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39" w:rsidRDefault="00577339" w:rsidP="00577339">
      <w:pPr>
        <w:pStyle w:val="a5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577339" w:rsidRDefault="00577339" w:rsidP="00577339">
      <w:pPr>
        <w:pStyle w:val="a5"/>
        <w:ind w:firstLine="709"/>
        <w:jc w:val="center"/>
        <w:rPr>
          <w:b/>
          <w:sz w:val="28"/>
          <w:szCs w:val="28"/>
        </w:rPr>
      </w:pPr>
    </w:p>
    <w:p w:rsidR="00577339" w:rsidRPr="00A0558B" w:rsidRDefault="00577339" w:rsidP="00577339">
      <w:pPr>
        <w:pStyle w:val="a5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 w:rsidRPr="00A0558B">
        <w:rPr>
          <w:b/>
          <w:sz w:val="28"/>
          <w:szCs w:val="28"/>
        </w:rPr>
        <w:t>Координационного совета</w:t>
      </w:r>
    </w:p>
    <w:p w:rsidR="00577339" w:rsidRDefault="00577339" w:rsidP="00577339">
      <w:pPr>
        <w:keepNext/>
        <w:overflowPunct w:val="0"/>
        <w:autoSpaceDE w:val="0"/>
        <w:autoSpaceDN w:val="0"/>
        <w:adjustRightInd w:val="0"/>
        <w:ind w:firstLine="709"/>
        <w:jc w:val="center"/>
        <w:textAlignment w:val="baseline"/>
        <w:outlineLvl w:val="0"/>
        <w:rPr>
          <w:b/>
          <w:sz w:val="28"/>
          <w:szCs w:val="28"/>
        </w:rPr>
      </w:pPr>
      <w:r w:rsidRPr="00A0558B">
        <w:rPr>
          <w:b/>
          <w:sz w:val="28"/>
          <w:szCs w:val="28"/>
        </w:rPr>
        <w:t>по контролю за реализацией государственной программы Российской Федерации «Доступная среда» на 2011-2015 годы</w:t>
      </w:r>
    </w:p>
    <w:p w:rsidR="00577339" w:rsidRDefault="00577339" w:rsidP="00577339">
      <w:pPr>
        <w:keepNext/>
        <w:pBdr>
          <w:bottom w:val="single" w:sz="4" w:space="1" w:color="auto"/>
        </w:pBdr>
        <w:overflowPunct w:val="0"/>
        <w:autoSpaceDE w:val="0"/>
        <w:autoSpaceDN w:val="0"/>
        <w:adjustRightInd w:val="0"/>
        <w:ind w:firstLine="709"/>
        <w:jc w:val="center"/>
        <w:textAlignment w:val="baseline"/>
        <w:outlineLvl w:val="0"/>
        <w:rPr>
          <w:b/>
          <w:sz w:val="28"/>
          <w:szCs w:val="28"/>
        </w:rPr>
      </w:pPr>
    </w:p>
    <w:p w:rsidR="00577339" w:rsidRDefault="00577339" w:rsidP="00577339">
      <w:pPr>
        <w:keepNext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b/>
          <w:sz w:val="28"/>
          <w:szCs w:val="28"/>
        </w:rPr>
      </w:pPr>
    </w:p>
    <w:p w:rsidR="00577339" w:rsidRDefault="00577339" w:rsidP="00577339">
      <w:pPr>
        <w:keepNext/>
        <w:overflowPunct w:val="0"/>
        <w:autoSpaceDE w:val="0"/>
        <w:autoSpaceDN w:val="0"/>
        <w:adjustRightInd w:val="0"/>
        <w:ind w:firstLine="709"/>
        <w:jc w:val="center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г. Москва</w:t>
      </w:r>
    </w:p>
    <w:p w:rsidR="00577339" w:rsidRDefault="00577339" w:rsidP="00577339">
      <w:pPr>
        <w:keepNext/>
        <w:overflowPunct w:val="0"/>
        <w:autoSpaceDE w:val="0"/>
        <w:autoSpaceDN w:val="0"/>
        <w:adjustRightInd w:val="0"/>
        <w:ind w:left="-284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Pr="00577339">
        <w:rPr>
          <w:b/>
          <w:sz w:val="28"/>
          <w:szCs w:val="28"/>
        </w:rPr>
        <w:t>8</w:t>
      </w:r>
      <w:r w:rsidRPr="0011052B"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1105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от </w:t>
      </w:r>
      <w:r w:rsidRPr="00577339">
        <w:rPr>
          <w:b/>
          <w:sz w:val="28"/>
          <w:szCs w:val="28"/>
        </w:rPr>
        <w:t>21</w:t>
      </w:r>
      <w:r w:rsidRPr="001105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11052B">
        <w:rPr>
          <w:b/>
          <w:sz w:val="28"/>
          <w:szCs w:val="28"/>
        </w:rPr>
        <w:t xml:space="preserve"> 2012 г.</w:t>
      </w:r>
    </w:p>
    <w:p w:rsidR="00577339" w:rsidRPr="0011052B" w:rsidRDefault="00577339" w:rsidP="00577339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8"/>
          <w:szCs w:val="28"/>
        </w:rPr>
      </w:pPr>
    </w:p>
    <w:p w:rsidR="00577339" w:rsidRDefault="00577339" w:rsidP="00577339">
      <w:pPr>
        <w:keepNext/>
        <w:overflowPunct w:val="0"/>
        <w:autoSpaceDE w:val="0"/>
        <w:autoSpaceDN w:val="0"/>
        <w:adjustRightInd w:val="0"/>
        <w:ind w:left="-284"/>
        <w:textAlignment w:val="baseline"/>
        <w:outlineLvl w:val="0"/>
        <w:rPr>
          <w:b/>
          <w:sz w:val="28"/>
          <w:szCs w:val="28"/>
        </w:rPr>
      </w:pPr>
      <w:r w:rsidRPr="0011052B">
        <w:rPr>
          <w:b/>
          <w:sz w:val="28"/>
          <w:szCs w:val="28"/>
        </w:rPr>
        <w:t>Присутствовали:</w:t>
      </w:r>
    </w:p>
    <w:p w:rsidR="00577339" w:rsidRDefault="00577339" w:rsidP="00577339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8"/>
          <w:szCs w:val="28"/>
        </w:rPr>
      </w:pPr>
    </w:p>
    <w:tbl>
      <w:tblPr>
        <w:tblW w:w="9979" w:type="dxa"/>
        <w:tblInd w:w="-252" w:type="dxa"/>
        <w:tblLook w:val="01E0"/>
      </w:tblPr>
      <w:tblGrid>
        <w:gridCol w:w="3600"/>
        <w:gridCol w:w="6379"/>
      </w:tblGrid>
      <w:tr w:rsidR="00577339" w:rsidRPr="00D67CF3" w:rsidTr="001B01CD">
        <w:tc>
          <w:tcPr>
            <w:tcW w:w="3600" w:type="dxa"/>
          </w:tcPr>
          <w:p w:rsidR="00577339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Вовченко</w:t>
            </w:r>
          </w:p>
          <w:p w:rsidR="00577339" w:rsidRPr="00F35C95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Витальевич</w:t>
            </w:r>
          </w:p>
        </w:tc>
        <w:tc>
          <w:tcPr>
            <w:tcW w:w="6379" w:type="dxa"/>
          </w:tcPr>
          <w:p w:rsidR="00577339" w:rsidRDefault="00577339" w:rsidP="00577339">
            <w:pPr>
              <w:autoSpaceDE w:val="0"/>
              <w:ind w:left="196" w:hanging="1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Министра труда и социальной защиты Российской Федерации</w:t>
            </w:r>
          </w:p>
          <w:p w:rsidR="00577339" w:rsidRDefault="00577339" w:rsidP="001B01CD">
            <w:pPr>
              <w:autoSpaceDE w:val="0"/>
              <w:ind w:left="175" w:hanging="175"/>
              <w:jc w:val="both"/>
              <w:rPr>
                <w:sz w:val="28"/>
                <w:szCs w:val="28"/>
              </w:rPr>
            </w:pPr>
          </w:p>
        </w:tc>
      </w:tr>
      <w:tr w:rsidR="00577339" w:rsidRPr="00D67CF3" w:rsidTr="001B01CD">
        <w:tc>
          <w:tcPr>
            <w:tcW w:w="3600" w:type="dxa"/>
          </w:tcPr>
          <w:p w:rsidR="00577339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</w:t>
            </w:r>
          </w:p>
          <w:p w:rsidR="00577339" w:rsidRPr="00D67CF3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6379" w:type="dxa"/>
          </w:tcPr>
          <w:p w:rsidR="00577339" w:rsidRDefault="00577339" w:rsidP="001B01CD">
            <w:pPr>
              <w:autoSpaceDE w:val="0"/>
              <w:autoSpaceDN w:val="0"/>
              <w:adjustRightInd w:val="0"/>
              <w:ind w:left="175" w:hanging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отдела организации комплексного социального обслуживания населения Департамента труда и социального развития Воронежской области</w:t>
            </w:r>
          </w:p>
          <w:p w:rsidR="00577339" w:rsidRPr="00D67CF3" w:rsidRDefault="00577339" w:rsidP="001B01CD">
            <w:pPr>
              <w:autoSpaceDE w:val="0"/>
              <w:autoSpaceDN w:val="0"/>
              <w:adjustRightInd w:val="0"/>
              <w:ind w:left="175" w:hanging="175"/>
              <w:jc w:val="both"/>
              <w:rPr>
                <w:sz w:val="28"/>
                <w:szCs w:val="28"/>
              </w:rPr>
            </w:pPr>
          </w:p>
        </w:tc>
      </w:tr>
      <w:tr w:rsidR="00577339" w:rsidRPr="00D67CF3" w:rsidTr="001B01CD">
        <w:tc>
          <w:tcPr>
            <w:tcW w:w="3600" w:type="dxa"/>
          </w:tcPr>
          <w:p w:rsidR="00577339" w:rsidRPr="00D67CF3" w:rsidRDefault="00577339" w:rsidP="001B01CD">
            <w:pPr>
              <w:autoSpaceDE w:val="0"/>
              <w:ind w:left="176" w:hanging="176"/>
              <w:rPr>
                <w:sz w:val="28"/>
                <w:szCs w:val="28"/>
              </w:rPr>
            </w:pPr>
            <w:r w:rsidRPr="00D67CF3">
              <w:rPr>
                <w:sz w:val="28"/>
                <w:szCs w:val="28"/>
              </w:rPr>
              <w:t>Белькова</w:t>
            </w:r>
          </w:p>
          <w:p w:rsidR="00577339" w:rsidRPr="00D67CF3" w:rsidRDefault="00577339" w:rsidP="001B01CD">
            <w:pPr>
              <w:autoSpaceDE w:val="0"/>
              <w:ind w:left="176" w:hanging="176"/>
              <w:rPr>
                <w:sz w:val="28"/>
                <w:szCs w:val="28"/>
              </w:rPr>
            </w:pPr>
            <w:r w:rsidRPr="00D67CF3">
              <w:rPr>
                <w:sz w:val="28"/>
                <w:szCs w:val="28"/>
              </w:rPr>
              <w:t>Надежда Михайловна</w:t>
            </w:r>
          </w:p>
        </w:tc>
        <w:tc>
          <w:tcPr>
            <w:tcW w:w="6379" w:type="dxa"/>
          </w:tcPr>
          <w:p w:rsidR="00577339" w:rsidRDefault="00577339" w:rsidP="001B01CD">
            <w:pPr>
              <w:autoSpaceDE w:val="0"/>
              <w:autoSpaceDN w:val="0"/>
              <w:adjustRightInd w:val="0"/>
              <w:ind w:left="175" w:hanging="175"/>
              <w:jc w:val="both"/>
              <w:rPr>
                <w:sz w:val="28"/>
                <w:szCs w:val="28"/>
              </w:rPr>
            </w:pPr>
            <w:r w:rsidRPr="00D67CF3">
              <w:rPr>
                <w:sz w:val="28"/>
                <w:szCs w:val="28"/>
              </w:rPr>
              <w:t>- председатель правления Межрегиональной общественной организации инвали</w:t>
            </w:r>
            <w:r>
              <w:rPr>
                <w:sz w:val="28"/>
                <w:szCs w:val="28"/>
              </w:rPr>
              <w:t>дов «Пилигрим»</w:t>
            </w:r>
          </w:p>
          <w:p w:rsidR="00577339" w:rsidRPr="00D67CF3" w:rsidRDefault="00577339" w:rsidP="001B01CD">
            <w:pPr>
              <w:autoSpaceDE w:val="0"/>
              <w:autoSpaceDN w:val="0"/>
              <w:adjustRightInd w:val="0"/>
              <w:ind w:left="175" w:hanging="175"/>
              <w:jc w:val="both"/>
              <w:rPr>
                <w:sz w:val="28"/>
                <w:szCs w:val="28"/>
              </w:rPr>
            </w:pPr>
          </w:p>
        </w:tc>
      </w:tr>
      <w:tr w:rsidR="00577339" w:rsidRPr="00D67CF3" w:rsidTr="001B01CD">
        <w:tc>
          <w:tcPr>
            <w:tcW w:w="3600" w:type="dxa"/>
          </w:tcPr>
          <w:p w:rsidR="00577339" w:rsidRDefault="00577339" w:rsidP="001B01CD">
            <w:pPr>
              <w:autoSpaceDE w:val="0"/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</w:t>
            </w:r>
          </w:p>
          <w:p w:rsidR="00577339" w:rsidRPr="00D67CF3" w:rsidRDefault="00577339" w:rsidP="001B01CD">
            <w:pPr>
              <w:autoSpaceDE w:val="0"/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Владимирович</w:t>
            </w:r>
          </w:p>
        </w:tc>
        <w:tc>
          <w:tcPr>
            <w:tcW w:w="6379" w:type="dxa"/>
          </w:tcPr>
          <w:p w:rsidR="00577339" w:rsidRDefault="00577339" w:rsidP="00577339">
            <w:pPr>
              <w:autoSpaceDE w:val="0"/>
              <w:autoSpaceDN w:val="0"/>
              <w:ind w:left="196" w:hanging="196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1757D">
              <w:rPr>
                <w:sz w:val="28"/>
                <w:szCs w:val="28"/>
              </w:rPr>
              <w:t xml:space="preserve">заместитель начальника </w:t>
            </w:r>
            <w:r>
              <w:rPr>
                <w:iCs/>
                <w:sz w:val="28"/>
                <w:szCs w:val="28"/>
              </w:rPr>
              <w:t>Управления г</w:t>
            </w:r>
            <w:r w:rsidRPr="0061757D">
              <w:rPr>
                <w:iCs/>
                <w:sz w:val="28"/>
                <w:szCs w:val="28"/>
              </w:rPr>
              <w:t>радостроительной политики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61757D">
              <w:rPr>
                <w:iCs/>
                <w:sz w:val="28"/>
                <w:szCs w:val="28"/>
              </w:rPr>
              <w:t>Федерального агентства по строительству и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61757D">
              <w:rPr>
                <w:iCs/>
                <w:sz w:val="28"/>
                <w:szCs w:val="28"/>
              </w:rPr>
              <w:t xml:space="preserve">жилищно-коммунальному хозяйству </w:t>
            </w:r>
          </w:p>
          <w:p w:rsidR="00577339" w:rsidRPr="00F35C95" w:rsidRDefault="00577339" w:rsidP="001B01CD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577339" w:rsidRPr="00D67CF3" w:rsidTr="001B01CD">
        <w:tc>
          <w:tcPr>
            <w:tcW w:w="3600" w:type="dxa"/>
          </w:tcPr>
          <w:p w:rsidR="00577339" w:rsidRDefault="00577339" w:rsidP="001B0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</w:t>
            </w:r>
          </w:p>
          <w:p w:rsidR="00577339" w:rsidRDefault="00577339" w:rsidP="001B0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Александровна</w:t>
            </w:r>
          </w:p>
        </w:tc>
        <w:tc>
          <w:tcPr>
            <w:tcW w:w="6379" w:type="dxa"/>
          </w:tcPr>
          <w:p w:rsidR="00577339" w:rsidRDefault="00577339" w:rsidP="001B01CD">
            <w:pPr>
              <w:autoSpaceDE w:val="0"/>
              <w:autoSpaceDN w:val="0"/>
              <w:adjustRightInd w:val="0"/>
              <w:ind w:left="175" w:hanging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социальной защите ветеранов, пожилых людей и инвалидов Министерства труда и социального развития Карачаево-Черкесской Республики</w:t>
            </w:r>
          </w:p>
          <w:p w:rsidR="00577339" w:rsidRDefault="00577339" w:rsidP="001B01CD">
            <w:pPr>
              <w:autoSpaceDE w:val="0"/>
              <w:autoSpaceDN w:val="0"/>
              <w:adjustRightInd w:val="0"/>
              <w:ind w:left="175" w:hanging="175"/>
              <w:jc w:val="both"/>
              <w:rPr>
                <w:sz w:val="28"/>
                <w:szCs w:val="28"/>
              </w:rPr>
            </w:pPr>
          </w:p>
        </w:tc>
      </w:tr>
      <w:tr w:rsidR="00577339" w:rsidRPr="00D67CF3" w:rsidTr="001B01CD">
        <w:tc>
          <w:tcPr>
            <w:tcW w:w="3600" w:type="dxa"/>
          </w:tcPr>
          <w:p w:rsidR="00577339" w:rsidRDefault="00577339" w:rsidP="001B01CD">
            <w:pPr>
              <w:autoSpaceDE w:val="0"/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Бубнов</w:t>
            </w:r>
          </w:p>
          <w:p w:rsidR="00577339" w:rsidRPr="00D67CF3" w:rsidRDefault="00577339" w:rsidP="001B01CD">
            <w:pPr>
              <w:autoSpaceDE w:val="0"/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Михайлович</w:t>
            </w:r>
          </w:p>
        </w:tc>
        <w:tc>
          <w:tcPr>
            <w:tcW w:w="6379" w:type="dxa"/>
          </w:tcPr>
          <w:p w:rsidR="00577339" w:rsidRDefault="00577339" w:rsidP="001B01CD">
            <w:pPr>
              <w:autoSpaceDE w:val="0"/>
              <w:autoSpaceDN w:val="0"/>
              <w:adjustRightInd w:val="0"/>
              <w:ind w:left="175" w:hanging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работе с региональными организациями Обще</w:t>
            </w:r>
            <w:r w:rsidRPr="006A08C9">
              <w:rPr>
                <w:sz w:val="28"/>
                <w:szCs w:val="28"/>
              </w:rPr>
              <w:t>российской общественной организации инвалидов «Всероссийское ордена Трудового Красного Знамени общество слепых»</w:t>
            </w:r>
            <w:r w:rsidRPr="006A08C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577339" w:rsidRPr="00D67CF3" w:rsidRDefault="00577339" w:rsidP="001B01CD">
            <w:pPr>
              <w:autoSpaceDE w:val="0"/>
              <w:autoSpaceDN w:val="0"/>
              <w:adjustRightInd w:val="0"/>
              <w:ind w:left="175" w:hanging="175"/>
              <w:jc w:val="both"/>
              <w:rPr>
                <w:sz w:val="28"/>
                <w:szCs w:val="28"/>
              </w:rPr>
            </w:pPr>
          </w:p>
        </w:tc>
      </w:tr>
      <w:tr w:rsidR="00577339" w:rsidRPr="00D67CF3" w:rsidTr="001B01CD">
        <w:tc>
          <w:tcPr>
            <w:tcW w:w="3600" w:type="dxa"/>
            <w:shd w:val="clear" w:color="auto" w:fill="auto"/>
          </w:tcPr>
          <w:p w:rsidR="00577339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Бубнова</w:t>
            </w:r>
          </w:p>
          <w:p w:rsidR="00577339" w:rsidRPr="00D67CF3" w:rsidRDefault="00577339" w:rsidP="001B01CD">
            <w:pPr>
              <w:autoSpaceDE w:val="0"/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Васильевна</w:t>
            </w:r>
          </w:p>
        </w:tc>
        <w:tc>
          <w:tcPr>
            <w:tcW w:w="6379" w:type="dxa"/>
            <w:shd w:val="clear" w:color="auto" w:fill="auto"/>
          </w:tcPr>
          <w:p w:rsidR="00577339" w:rsidRDefault="00577339" w:rsidP="001B01CD">
            <w:pPr>
              <w:autoSpaceDE w:val="0"/>
              <w:ind w:left="175" w:hanging="175"/>
              <w:jc w:val="both"/>
              <w:rPr>
                <w:sz w:val="28"/>
                <w:szCs w:val="28"/>
              </w:rPr>
            </w:pPr>
            <w:r w:rsidRPr="0018609A">
              <w:rPr>
                <w:sz w:val="28"/>
                <w:szCs w:val="28"/>
              </w:rPr>
              <w:t xml:space="preserve">- начальник отдела правового регулирования в сфере социальной защиты населения и пенсионного обеспечения Департамента правового регулирования и международного сотрудничества Министерства труда и </w:t>
            </w:r>
            <w:r w:rsidRPr="0018609A">
              <w:rPr>
                <w:sz w:val="28"/>
                <w:szCs w:val="28"/>
              </w:rPr>
              <w:lastRenderedPageBreak/>
              <w:t>социальной защиты Российской Федерации</w:t>
            </w:r>
          </w:p>
          <w:p w:rsidR="00577339" w:rsidRPr="00D67CF3" w:rsidRDefault="00577339" w:rsidP="001B01CD">
            <w:pPr>
              <w:autoSpaceDE w:val="0"/>
              <w:ind w:left="175" w:hanging="175"/>
              <w:jc w:val="both"/>
              <w:rPr>
                <w:sz w:val="28"/>
                <w:szCs w:val="28"/>
              </w:rPr>
            </w:pPr>
          </w:p>
        </w:tc>
      </w:tr>
      <w:tr w:rsidR="00577339" w:rsidRPr="00D67CF3" w:rsidTr="001B01CD">
        <w:trPr>
          <w:trHeight w:val="1379"/>
        </w:trPr>
        <w:tc>
          <w:tcPr>
            <w:tcW w:w="3600" w:type="dxa"/>
            <w:shd w:val="clear" w:color="auto" w:fill="auto"/>
          </w:tcPr>
          <w:p w:rsidR="00577339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Бутрин</w:t>
            </w:r>
          </w:p>
          <w:p w:rsidR="00577339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Михайлович</w:t>
            </w:r>
          </w:p>
          <w:p w:rsidR="00577339" w:rsidRPr="00D67CF3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577339" w:rsidRDefault="00577339" w:rsidP="001B01CD">
            <w:pPr>
              <w:autoSpaceDE w:val="0"/>
              <w:ind w:left="175" w:hanging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советник Департамента по взаимодействию с федеральными органами государственной власти аппарата полномочного представителя Президента Российской Федерации в Дальневосточном федеральном округе </w:t>
            </w:r>
          </w:p>
          <w:p w:rsidR="00577339" w:rsidRPr="00D67CF3" w:rsidRDefault="00577339" w:rsidP="001B01CD">
            <w:pPr>
              <w:autoSpaceDE w:val="0"/>
              <w:ind w:left="175" w:hanging="175"/>
              <w:jc w:val="both"/>
              <w:rPr>
                <w:sz w:val="28"/>
                <w:szCs w:val="28"/>
              </w:rPr>
            </w:pPr>
          </w:p>
        </w:tc>
      </w:tr>
      <w:tr w:rsidR="00577339" w:rsidRPr="00D67CF3" w:rsidTr="001B01CD">
        <w:tc>
          <w:tcPr>
            <w:tcW w:w="3600" w:type="dxa"/>
            <w:shd w:val="clear" w:color="auto" w:fill="auto"/>
          </w:tcPr>
          <w:p w:rsidR="00577339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</w:t>
            </w:r>
          </w:p>
          <w:p w:rsidR="00577339" w:rsidRPr="00D67CF3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Юрьевна</w:t>
            </w:r>
          </w:p>
        </w:tc>
        <w:tc>
          <w:tcPr>
            <w:tcW w:w="6379" w:type="dxa"/>
            <w:shd w:val="clear" w:color="auto" w:fill="auto"/>
          </w:tcPr>
          <w:p w:rsidR="00577339" w:rsidRDefault="00577339" w:rsidP="001B01CD">
            <w:pPr>
              <w:autoSpaceDE w:val="0"/>
              <w:ind w:left="175" w:hanging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реабилитации и интеграции инвалидов Министерства социальной защиты населения Удмуртской Республики</w:t>
            </w:r>
          </w:p>
          <w:p w:rsidR="00577339" w:rsidRPr="00D67CF3" w:rsidRDefault="00577339" w:rsidP="001B01CD">
            <w:pPr>
              <w:autoSpaceDE w:val="0"/>
              <w:ind w:left="175" w:hanging="175"/>
              <w:jc w:val="both"/>
              <w:rPr>
                <w:sz w:val="28"/>
                <w:szCs w:val="28"/>
              </w:rPr>
            </w:pPr>
          </w:p>
        </w:tc>
      </w:tr>
      <w:tr w:rsidR="00577339" w:rsidRPr="00D67CF3" w:rsidTr="001B01CD">
        <w:tc>
          <w:tcPr>
            <w:tcW w:w="3600" w:type="dxa"/>
            <w:shd w:val="clear" w:color="auto" w:fill="auto"/>
          </w:tcPr>
          <w:p w:rsidR="00577339" w:rsidRPr="00D67CF3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  <w:r w:rsidRPr="00D67CF3">
              <w:rPr>
                <w:sz w:val="28"/>
                <w:szCs w:val="28"/>
              </w:rPr>
              <w:t xml:space="preserve">Гусенкова </w:t>
            </w:r>
          </w:p>
          <w:p w:rsidR="00577339" w:rsidRPr="00D67CF3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  <w:r w:rsidRPr="00D67CF3"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6379" w:type="dxa"/>
            <w:shd w:val="clear" w:color="auto" w:fill="auto"/>
          </w:tcPr>
          <w:p w:rsidR="00577339" w:rsidRDefault="00577339" w:rsidP="001B01CD">
            <w:pPr>
              <w:autoSpaceDE w:val="0"/>
              <w:ind w:left="175" w:hanging="175"/>
              <w:jc w:val="both"/>
              <w:rPr>
                <w:sz w:val="28"/>
                <w:szCs w:val="28"/>
              </w:rPr>
            </w:pPr>
            <w:r w:rsidRPr="00D67CF3">
              <w:rPr>
                <w:sz w:val="28"/>
                <w:szCs w:val="28"/>
              </w:rPr>
              <w:t xml:space="preserve">- заместитель директора Департамента по делам инвалидов Министерства труда и социальной защиты Российской Федерации </w:t>
            </w:r>
          </w:p>
          <w:p w:rsidR="00577339" w:rsidRPr="00D67CF3" w:rsidRDefault="00577339" w:rsidP="001B01CD">
            <w:pPr>
              <w:autoSpaceDE w:val="0"/>
              <w:ind w:left="175" w:hanging="175"/>
              <w:jc w:val="both"/>
              <w:rPr>
                <w:sz w:val="28"/>
                <w:szCs w:val="28"/>
              </w:rPr>
            </w:pPr>
          </w:p>
        </w:tc>
      </w:tr>
      <w:tr w:rsidR="00577339" w:rsidRPr="00D67CF3" w:rsidTr="001B01CD">
        <w:trPr>
          <w:trHeight w:val="1284"/>
        </w:trPr>
        <w:tc>
          <w:tcPr>
            <w:tcW w:w="3600" w:type="dxa"/>
            <w:shd w:val="clear" w:color="auto" w:fill="auto"/>
          </w:tcPr>
          <w:p w:rsidR="00577339" w:rsidRPr="00A62B97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  <w:r w:rsidRPr="00A62B97">
              <w:rPr>
                <w:sz w:val="28"/>
                <w:szCs w:val="28"/>
              </w:rPr>
              <w:t>Евстигнеев</w:t>
            </w:r>
          </w:p>
          <w:p w:rsidR="00577339" w:rsidRPr="00A62B97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  <w:r w:rsidRPr="00A62B97"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6379" w:type="dxa"/>
            <w:shd w:val="clear" w:color="auto" w:fill="auto"/>
          </w:tcPr>
          <w:p w:rsidR="00577339" w:rsidRDefault="00577339" w:rsidP="001B01CD">
            <w:pPr>
              <w:autoSpaceDE w:val="0"/>
              <w:ind w:left="175" w:hanging="175"/>
              <w:jc w:val="both"/>
              <w:rPr>
                <w:sz w:val="28"/>
                <w:szCs w:val="28"/>
              </w:rPr>
            </w:pPr>
            <w:r w:rsidRPr="00A62B97">
              <w:rPr>
                <w:sz w:val="28"/>
                <w:szCs w:val="28"/>
              </w:rPr>
              <w:t>- советник отдела планирования и финансового  обеспечения расходов социальной сферы Финансового департамента Министерства труда и социальной защиты Российской Федераци</w:t>
            </w:r>
            <w:r>
              <w:rPr>
                <w:sz w:val="28"/>
                <w:szCs w:val="28"/>
              </w:rPr>
              <w:t>и</w:t>
            </w:r>
          </w:p>
          <w:p w:rsidR="00577339" w:rsidRPr="00A62B97" w:rsidRDefault="00577339" w:rsidP="001B01CD">
            <w:pPr>
              <w:autoSpaceDE w:val="0"/>
              <w:ind w:left="175" w:hanging="175"/>
              <w:jc w:val="both"/>
              <w:rPr>
                <w:sz w:val="28"/>
                <w:szCs w:val="28"/>
              </w:rPr>
            </w:pPr>
          </w:p>
        </w:tc>
      </w:tr>
      <w:tr w:rsidR="00577339" w:rsidRPr="002D7066" w:rsidTr="001B01CD">
        <w:tc>
          <w:tcPr>
            <w:tcW w:w="3600" w:type="dxa"/>
            <w:shd w:val="clear" w:color="auto" w:fill="auto"/>
          </w:tcPr>
          <w:p w:rsidR="00577339" w:rsidRPr="00D74F68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  <w:r w:rsidRPr="00D74F68">
              <w:rPr>
                <w:sz w:val="28"/>
                <w:szCs w:val="28"/>
              </w:rPr>
              <w:t>Иванов</w:t>
            </w:r>
          </w:p>
          <w:p w:rsidR="00577339" w:rsidRPr="002D7066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  <w:r w:rsidRPr="00D74F68"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6379" w:type="dxa"/>
            <w:shd w:val="clear" w:color="auto" w:fill="auto"/>
          </w:tcPr>
          <w:p w:rsidR="00577339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  <w:r w:rsidRPr="00D74F68">
              <w:rPr>
                <w:sz w:val="28"/>
                <w:szCs w:val="28"/>
              </w:rPr>
              <w:t>- начальник отдела реабилитации Управления социальной политики и реабилитации Аппарата  Общероссийской общественной организации инвалидов «Всероссийской общество глухих»</w:t>
            </w:r>
          </w:p>
          <w:p w:rsidR="00577339" w:rsidRPr="002D7066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577339" w:rsidRPr="002D7066" w:rsidTr="001B01CD">
        <w:tc>
          <w:tcPr>
            <w:tcW w:w="3600" w:type="dxa"/>
            <w:shd w:val="clear" w:color="auto" w:fill="auto"/>
          </w:tcPr>
          <w:p w:rsidR="00577339" w:rsidRPr="00D74F68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  <w:r w:rsidRPr="00D74F68">
              <w:rPr>
                <w:sz w:val="28"/>
                <w:szCs w:val="28"/>
              </w:rPr>
              <w:t>Иванов</w:t>
            </w:r>
          </w:p>
          <w:p w:rsidR="00577339" w:rsidRPr="00D74F68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  <w:r w:rsidRPr="00D74F68">
              <w:rPr>
                <w:sz w:val="28"/>
                <w:szCs w:val="28"/>
              </w:rPr>
              <w:t>Станислав Александрович</w:t>
            </w:r>
          </w:p>
        </w:tc>
        <w:tc>
          <w:tcPr>
            <w:tcW w:w="6379" w:type="dxa"/>
            <w:shd w:val="clear" w:color="auto" w:fill="auto"/>
          </w:tcPr>
          <w:p w:rsidR="00577339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  <w:r w:rsidRPr="00D74F68">
              <w:rPr>
                <w:sz w:val="28"/>
                <w:szCs w:val="28"/>
              </w:rPr>
              <w:t>- вице-президент Общероссийской общественной организации инвалидов «Всероссийско</w:t>
            </w:r>
            <w:r>
              <w:rPr>
                <w:sz w:val="28"/>
                <w:szCs w:val="28"/>
              </w:rPr>
              <w:t>е</w:t>
            </w:r>
            <w:r w:rsidRPr="00D74F68">
              <w:rPr>
                <w:sz w:val="28"/>
                <w:szCs w:val="28"/>
              </w:rPr>
              <w:t xml:space="preserve"> общество глухих»</w:t>
            </w:r>
          </w:p>
          <w:p w:rsidR="00577339" w:rsidRPr="00D74F68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577339" w:rsidRPr="002D7066" w:rsidTr="001B01CD">
        <w:tc>
          <w:tcPr>
            <w:tcW w:w="3600" w:type="dxa"/>
            <w:shd w:val="clear" w:color="auto" w:fill="auto"/>
          </w:tcPr>
          <w:p w:rsidR="00577339" w:rsidRPr="00D74F68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  <w:r w:rsidRPr="00D74F68">
              <w:rPr>
                <w:sz w:val="28"/>
                <w:szCs w:val="28"/>
              </w:rPr>
              <w:t>Кириллова</w:t>
            </w:r>
          </w:p>
          <w:p w:rsidR="00577339" w:rsidRPr="002D7066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  <w:r w:rsidRPr="00D74F68">
              <w:rPr>
                <w:sz w:val="28"/>
                <w:szCs w:val="28"/>
              </w:rPr>
              <w:t>Мария Сергеевна</w:t>
            </w:r>
          </w:p>
        </w:tc>
        <w:tc>
          <w:tcPr>
            <w:tcW w:w="6379" w:type="dxa"/>
            <w:shd w:val="clear" w:color="auto" w:fill="auto"/>
          </w:tcPr>
          <w:p w:rsidR="00577339" w:rsidRDefault="00577339" w:rsidP="001B01CD">
            <w:pPr>
              <w:autoSpaceDE w:val="0"/>
              <w:ind w:left="175" w:hanging="175"/>
              <w:jc w:val="both"/>
              <w:rPr>
                <w:sz w:val="28"/>
                <w:szCs w:val="28"/>
              </w:rPr>
            </w:pPr>
            <w:r w:rsidRPr="00D74F68">
              <w:rPr>
                <w:sz w:val="28"/>
                <w:szCs w:val="28"/>
              </w:rPr>
              <w:t>- сурдопереводчик   Общероссийской общественной организации инвалидов «Всероссийской общество глухих»</w:t>
            </w:r>
          </w:p>
          <w:p w:rsidR="00577339" w:rsidRPr="002D7066" w:rsidRDefault="00577339" w:rsidP="001B01CD">
            <w:pPr>
              <w:autoSpaceDE w:val="0"/>
              <w:ind w:left="175" w:hanging="175"/>
              <w:jc w:val="both"/>
              <w:rPr>
                <w:sz w:val="28"/>
                <w:szCs w:val="28"/>
              </w:rPr>
            </w:pPr>
          </w:p>
        </w:tc>
      </w:tr>
      <w:tr w:rsidR="00577339" w:rsidRPr="002D7066" w:rsidTr="001B01CD">
        <w:tc>
          <w:tcPr>
            <w:tcW w:w="3600" w:type="dxa"/>
            <w:shd w:val="clear" w:color="auto" w:fill="auto"/>
          </w:tcPr>
          <w:p w:rsidR="00577339" w:rsidRPr="00E7702C" w:rsidRDefault="00577339" w:rsidP="001B01CD">
            <w:pPr>
              <w:autoSpaceDE w:val="0"/>
              <w:ind w:left="175" w:hanging="175"/>
              <w:rPr>
                <w:sz w:val="28"/>
                <w:szCs w:val="28"/>
              </w:rPr>
            </w:pPr>
            <w:r w:rsidRPr="00E7702C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репанова</w:t>
            </w:r>
          </w:p>
          <w:p w:rsidR="00577339" w:rsidRPr="006A3387" w:rsidRDefault="00577339" w:rsidP="001B01CD">
            <w:pPr>
              <w:autoSpaceDE w:val="0"/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Андреевна</w:t>
            </w:r>
          </w:p>
        </w:tc>
        <w:tc>
          <w:tcPr>
            <w:tcW w:w="6379" w:type="dxa"/>
            <w:shd w:val="clear" w:color="auto" w:fill="auto"/>
          </w:tcPr>
          <w:p w:rsidR="00577339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  <w:r w:rsidRPr="00E7702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Министр социальной защиты населения Удмуртской Республики</w:t>
            </w:r>
          </w:p>
          <w:p w:rsidR="00577339" w:rsidRPr="006A3387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577339" w:rsidRPr="002D7066" w:rsidTr="001B01CD">
        <w:tc>
          <w:tcPr>
            <w:tcW w:w="3600" w:type="dxa"/>
            <w:shd w:val="clear" w:color="auto" w:fill="auto"/>
          </w:tcPr>
          <w:p w:rsidR="00577339" w:rsidRDefault="00577339" w:rsidP="001B01CD">
            <w:pPr>
              <w:autoSpaceDE w:val="0"/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Лекарев</w:t>
            </w:r>
          </w:p>
          <w:p w:rsidR="00577339" w:rsidRDefault="00577339" w:rsidP="001B01CD">
            <w:pPr>
              <w:autoSpaceDE w:val="0"/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Григорий Григорьевич</w:t>
            </w:r>
          </w:p>
        </w:tc>
        <w:tc>
          <w:tcPr>
            <w:tcW w:w="6379" w:type="dxa"/>
            <w:shd w:val="clear" w:color="auto" w:fill="auto"/>
          </w:tcPr>
          <w:p w:rsidR="00577339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Департамента по делам инвалидов Министерства труда и социальной защиты Российской Федерации</w:t>
            </w:r>
          </w:p>
          <w:p w:rsidR="00577339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577339" w:rsidRPr="002D7066" w:rsidTr="001B01CD">
        <w:tc>
          <w:tcPr>
            <w:tcW w:w="3600" w:type="dxa"/>
            <w:shd w:val="clear" w:color="auto" w:fill="auto"/>
          </w:tcPr>
          <w:p w:rsidR="00577339" w:rsidRDefault="00577339" w:rsidP="001B01CD">
            <w:pPr>
              <w:autoSpaceDE w:val="0"/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Люликова</w:t>
            </w:r>
          </w:p>
          <w:p w:rsidR="00577339" w:rsidRPr="006A3387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Святославовна</w:t>
            </w:r>
          </w:p>
        </w:tc>
        <w:tc>
          <w:tcPr>
            <w:tcW w:w="6379" w:type="dxa"/>
            <w:shd w:val="clear" w:color="auto" w:fill="auto"/>
          </w:tcPr>
          <w:p w:rsidR="00577339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начальника отдела контроля в сфере объектов культурного наследия Департамента контроля, надзора и лицензирования в сфере </w:t>
            </w:r>
            <w:r>
              <w:rPr>
                <w:sz w:val="28"/>
                <w:szCs w:val="28"/>
              </w:rPr>
              <w:lastRenderedPageBreak/>
              <w:t>культурного наследия</w:t>
            </w:r>
          </w:p>
          <w:p w:rsidR="00577339" w:rsidRPr="006A3387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577339" w:rsidRPr="002D7066" w:rsidTr="001B01CD">
        <w:tc>
          <w:tcPr>
            <w:tcW w:w="3600" w:type="dxa"/>
            <w:shd w:val="clear" w:color="auto" w:fill="auto"/>
          </w:tcPr>
          <w:p w:rsidR="00577339" w:rsidRPr="006A3387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  <w:r w:rsidRPr="006A3387">
              <w:rPr>
                <w:sz w:val="28"/>
                <w:szCs w:val="28"/>
              </w:rPr>
              <w:lastRenderedPageBreak/>
              <w:t>Песков</w:t>
            </w:r>
          </w:p>
          <w:p w:rsidR="00577339" w:rsidRPr="002D7066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  <w:r w:rsidRPr="006A3387">
              <w:rPr>
                <w:sz w:val="28"/>
                <w:szCs w:val="28"/>
              </w:rPr>
              <w:t>Вячеслав Николаевич</w:t>
            </w:r>
          </w:p>
        </w:tc>
        <w:tc>
          <w:tcPr>
            <w:tcW w:w="6379" w:type="dxa"/>
            <w:shd w:val="clear" w:color="auto" w:fill="auto"/>
          </w:tcPr>
          <w:p w:rsidR="00577339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  <w:r w:rsidRPr="006A3387">
              <w:rPr>
                <w:sz w:val="28"/>
                <w:szCs w:val="28"/>
              </w:rPr>
              <w:t>- советник Департамента по вопросам экономики, финансов и инвестиционной политики Аппарата полномочного представителя Президента Российской Федерации в Северо-Кавказском федеральном округе</w:t>
            </w:r>
          </w:p>
          <w:p w:rsidR="00577339" w:rsidRPr="002D7066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577339" w:rsidRPr="002D7066" w:rsidTr="001B01CD">
        <w:tc>
          <w:tcPr>
            <w:tcW w:w="3600" w:type="dxa"/>
            <w:shd w:val="clear" w:color="auto" w:fill="auto"/>
          </w:tcPr>
          <w:p w:rsidR="00577339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</w:t>
            </w:r>
          </w:p>
          <w:p w:rsidR="00577339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Федорович</w:t>
            </w:r>
          </w:p>
        </w:tc>
        <w:tc>
          <w:tcPr>
            <w:tcW w:w="6379" w:type="dxa"/>
            <w:shd w:val="clear" w:color="auto" w:fill="auto"/>
          </w:tcPr>
          <w:p w:rsidR="00577339" w:rsidRDefault="00577339" w:rsidP="001B01CD">
            <w:pPr>
              <w:autoSpaceDE w:val="0"/>
              <w:ind w:left="175" w:hanging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начальника отдела развития транспортных коридоров и логистики </w:t>
            </w:r>
            <w:r w:rsidRPr="000624A2">
              <w:rPr>
                <w:sz w:val="28"/>
                <w:szCs w:val="28"/>
              </w:rPr>
              <w:t xml:space="preserve"> Департамента программ развития Министерства транспорта Российской Федерации</w:t>
            </w:r>
          </w:p>
          <w:p w:rsidR="00577339" w:rsidRDefault="00577339" w:rsidP="001B01CD">
            <w:pPr>
              <w:autoSpaceDE w:val="0"/>
              <w:ind w:left="175" w:hanging="175"/>
              <w:jc w:val="both"/>
              <w:rPr>
                <w:sz w:val="28"/>
                <w:szCs w:val="28"/>
              </w:rPr>
            </w:pPr>
          </w:p>
        </w:tc>
      </w:tr>
      <w:tr w:rsidR="00577339" w:rsidRPr="002D7066" w:rsidTr="001B01CD">
        <w:tc>
          <w:tcPr>
            <w:tcW w:w="3600" w:type="dxa"/>
            <w:shd w:val="clear" w:color="auto" w:fill="auto"/>
          </w:tcPr>
          <w:p w:rsidR="00577339" w:rsidRPr="007E6387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  <w:r w:rsidRPr="007E6387">
              <w:rPr>
                <w:sz w:val="28"/>
                <w:szCs w:val="28"/>
              </w:rPr>
              <w:t>Попов</w:t>
            </w:r>
          </w:p>
          <w:p w:rsidR="00577339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  <w:r w:rsidRPr="007E6387">
              <w:rPr>
                <w:sz w:val="28"/>
                <w:szCs w:val="28"/>
              </w:rPr>
              <w:t>Валерий Леонидович</w:t>
            </w:r>
          </w:p>
        </w:tc>
        <w:tc>
          <w:tcPr>
            <w:tcW w:w="6379" w:type="dxa"/>
            <w:shd w:val="clear" w:color="auto" w:fill="auto"/>
          </w:tcPr>
          <w:p w:rsidR="00577339" w:rsidRDefault="00577339" w:rsidP="001B01CD">
            <w:pPr>
              <w:autoSpaceDE w:val="0"/>
              <w:ind w:left="175" w:hanging="175"/>
              <w:jc w:val="both"/>
              <w:rPr>
                <w:sz w:val="28"/>
                <w:szCs w:val="28"/>
              </w:rPr>
            </w:pPr>
            <w:r w:rsidRPr="007E6387">
              <w:rPr>
                <w:sz w:val="28"/>
                <w:szCs w:val="28"/>
              </w:rPr>
              <w:t>- помощник полномочного представителя Президента Российской Федерации в Сибирском федеральном округе</w:t>
            </w:r>
          </w:p>
          <w:p w:rsidR="00577339" w:rsidRDefault="00577339" w:rsidP="001B01CD">
            <w:pPr>
              <w:autoSpaceDE w:val="0"/>
              <w:ind w:left="175" w:hanging="175"/>
              <w:jc w:val="both"/>
              <w:rPr>
                <w:sz w:val="28"/>
                <w:szCs w:val="28"/>
              </w:rPr>
            </w:pPr>
          </w:p>
        </w:tc>
      </w:tr>
      <w:tr w:rsidR="00577339" w:rsidRPr="002D7066" w:rsidTr="001B01CD">
        <w:tc>
          <w:tcPr>
            <w:tcW w:w="3600" w:type="dxa"/>
            <w:shd w:val="clear" w:color="auto" w:fill="auto"/>
          </w:tcPr>
          <w:p w:rsidR="00577339" w:rsidRPr="007E6387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  <w:r w:rsidRPr="007E6387">
              <w:rPr>
                <w:sz w:val="28"/>
                <w:szCs w:val="28"/>
              </w:rPr>
              <w:t>Просвирякова</w:t>
            </w:r>
          </w:p>
          <w:p w:rsidR="00577339" w:rsidRPr="007E6387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  <w:r w:rsidRPr="007E6387">
              <w:rPr>
                <w:sz w:val="28"/>
                <w:szCs w:val="28"/>
              </w:rPr>
              <w:t>Ирина Юльевна</w:t>
            </w:r>
          </w:p>
        </w:tc>
        <w:tc>
          <w:tcPr>
            <w:tcW w:w="6379" w:type="dxa"/>
            <w:shd w:val="clear" w:color="auto" w:fill="auto"/>
          </w:tcPr>
          <w:p w:rsidR="00577339" w:rsidRDefault="00577339" w:rsidP="001B01CD">
            <w:pPr>
              <w:autoSpaceDE w:val="0"/>
              <w:ind w:left="175" w:hanging="175"/>
              <w:jc w:val="both"/>
              <w:rPr>
                <w:sz w:val="28"/>
                <w:szCs w:val="28"/>
              </w:rPr>
            </w:pPr>
            <w:r w:rsidRPr="007E6387">
              <w:rPr>
                <w:sz w:val="28"/>
                <w:szCs w:val="28"/>
              </w:rPr>
              <w:t>- заместитель Министра труда, занятости и социальной защиты Республики Татарстан</w:t>
            </w:r>
          </w:p>
          <w:p w:rsidR="00577339" w:rsidRPr="007E6387" w:rsidRDefault="00577339" w:rsidP="001B01CD">
            <w:pPr>
              <w:autoSpaceDE w:val="0"/>
              <w:ind w:left="175" w:hanging="175"/>
              <w:jc w:val="both"/>
              <w:rPr>
                <w:sz w:val="28"/>
                <w:szCs w:val="28"/>
              </w:rPr>
            </w:pPr>
          </w:p>
        </w:tc>
      </w:tr>
      <w:tr w:rsidR="00577339" w:rsidRPr="00D67CF3" w:rsidTr="001B01CD">
        <w:tc>
          <w:tcPr>
            <w:tcW w:w="3600" w:type="dxa"/>
            <w:shd w:val="clear" w:color="auto" w:fill="auto"/>
          </w:tcPr>
          <w:p w:rsidR="00577339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Романико</w:t>
            </w:r>
          </w:p>
          <w:p w:rsidR="00577339" w:rsidRPr="007D45E2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Андреевна</w:t>
            </w:r>
          </w:p>
        </w:tc>
        <w:tc>
          <w:tcPr>
            <w:tcW w:w="6379" w:type="dxa"/>
            <w:shd w:val="clear" w:color="auto" w:fill="auto"/>
          </w:tcPr>
          <w:p w:rsidR="00577339" w:rsidRDefault="00577339" w:rsidP="001B01CD">
            <w:pPr>
              <w:autoSpaceDE w:val="0"/>
              <w:ind w:left="175" w:hanging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специалист-эксперт отдела </w:t>
            </w:r>
            <w:r w:rsidRPr="002640F3">
              <w:rPr>
                <w:sz w:val="28"/>
                <w:szCs w:val="28"/>
              </w:rPr>
              <w:t>методологии разработки и реализации программ в сфере реабилитации и социальной интеграции инвалидов Департамента по делам инвалидов Министерства труда и социальной защиты Российской Федерации</w:t>
            </w:r>
          </w:p>
          <w:p w:rsidR="00577339" w:rsidRPr="007D45E2" w:rsidRDefault="00577339" w:rsidP="001B01CD">
            <w:pPr>
              <w:autoSpaceDE w:val="0"/>
              <w:ind w:left="175" w:hanging="175"/>
              <w:jc w:val="both"/>
              <w:rPr>
                <w:sz w:val="28"/>
                <w:szCs w:val="28"/>
              </w:rPr>
            </w:pPr>
          </w:p>
        </w:tc>
      </w:tr>
      <w:tr w:rsidR="00577339" w:rsidRPr="00D67CF3" w:rsidTr="001B01CD">
        <w:tc>
          <w:tcPr>
            <w:tcW w:w="3600" w:type="dxa"/>
            <w:shd w:val="clear" w:color="auto" w:fill="auto"/>
          </w:tcPr>
          <w:p w:rsidR="00577339" w:rsidRPr="00BC1635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  <w:r w:rsidRPr="00BC1635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отгон</w:t>
            </w:r>
          </w:p>
          <w:p w:rsidR="00577339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Геннадьевич</w:t>
            </w:r>
          </w:p>
        </w:tc>
        <w:tc>
          <w:tcPr>
            <w:tcW w:w="6379" w:type="dxa"/>
            <w:shd w:val="clear" w:color="auto" w:fill="auto"/>
          </w:tcPr>
          <w:p w:rsidR="00577339" w:rsidRDefault="00577339" w:rsidP="001B01CD">
            <w:pPr>
              <w:autoSpaceDE w:val="0"/>
              <w:ind w:left="175" w:hanging="175"/>
              <w:jc w:val="both"/>
              <w:rPr>
                <w:sz w:val="28"/>
                <w:szCs w:val="28"/>
              </w:rPr>
            </w:pPr>
            <w:r w:rsidRPr="00BC163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эксперт социально-правового управления</w:t>
            </w:r>
            <w:r w:rsidRPr="00BC1635">
              <w:rPr>
                <w:sz w:val="28"/>
                <w:szCs w:val="28"/>
              </w:rPr>
              <w:t xml:space="preserve"> Всероссийского общества инвалидов</w:t>
            </w:r>
            <w:r>
              <w:rPr>
                <w:sz w:val="28"/>
                <w:szCs w:val="28"/>
              </w:rPr>
              <w:t xml:space="preserve"> по техническим средствам реабилитации</w:t>
            </w:r>
          </w:p>
          <w:p w:rsidR="00577339" w:rsidRDefault="00577339" w:rsidP="001B01CD">
            <w:pPr>
              <w:autoSpaceDE w:val="0"/>
              <w:ind w:left="175" w:hanging="175"/>
              <w:jc w:val="both"/>
              <w:rPr>
                <w:sz w:val="28"/>
                <w:szCs w:val="28"/>
              </w:rPr>
            </w:pPr>
          </w:p>
        </w:tc>
      </w:tr>
      <w:tr w:rsidR="00577339" w:rsidRPr="00D67CF3" w:rsidTr="001B01CD">
        <w:trPr>
          <w:trHeight w:val="284"/>
        </w:trPr>
        <w:tc>
          <w:tcPr>
            <w:tcW w:w="3600" w:type="dxa"/>
            <w:shd w:val="clear" w:color="auto" w:fill="auto"/>
          </w:tcPr>
          <w:p w:rsidR="00577339" w:rsidRPr="00D67CF3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  <w:r w:rsidRPr="00D67CF3">
              <w:rPr>
                <w:sz w:val="28"/>
                <w:szCs w:val="28"/>
              </w:rPr>
              <w:t>Сайфуллин</w:t>
            </w:r>
          </w:p>
          <w:p w:rsidR="00577339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  <w:r w:rsidRPr="00D67CF3">
              <w:rPr>
                <w:sz w:val="28"/>
                <w:szCs w:val="28"/>
              </w:rPr>
              <w:t>Валей Галеевич</w:t>
            </w:r>
          </w:p>
          <w:p w:rsidR="00577339" w:rsidRPr="00D67CF3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577339" w:rsidRDefault="00577339" w:rsidP="001B01CD">
            <w:pPr>
              <w:autoSpaceDE w:val="0"/>
              <w:ind w:left="175" w:hanging="175"/>
              <w:jc w:val="both"/>
              <w:rPr>
                <w:sz w:val="28"/>
                <w:szCs w:val="28"/>
              </w:rPr>
            </w:pPr>
            <w:r w:rsidRPr="00D67CF3">
              <w:rPr>
                <w:sz w:val="28"/>
                <w:szCs w:val="28"/>
              </w:rPr>
              <w:t xml:space="preserve"> - заместитель председателя Общероссийской общественной организации инвалидов войны в Афганистане и военной травмы – «Инвалиды войны»</w:t>
            </w:r>
          </w:p>
          <w:p w:rsidR="00577339" w:rsidRPr="00D67CF3" w:rsidRDefault="00577339" w:rsidP="001B01CD">
            <w:pPr>
              <w:autoSpaceDE w:val="0"/>
              <w:ind w:left="175" w:hanging="175"/>
              <w:jc w:val="both"/>
              <w:rPr>
                <w:sz w:val="28"/>
                <w:szCs w:val="28"/>
              </w:rPr>
            </w:pPr>
          </w:p>
        </w:tc>
      </w:tr>
      <w:tr w:rsidR="00577339" w:rsidRPr="00D67CF3" w:rsidTr="001B01CD">
        <w:trPr>
          <w:trHeight w:val="284"/>
        </w:trPr>
        <w:tc>
          <w:tcPr>
            <w:tcW w:w="3600" w:type="dxa"/>
            <w:shd w:val="clear" w:color="auto" w:fill="auto"/>
          </w:tcPr>
          <w:p w:rsidR="00577339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Сальникова</w:t>
            </w:r>
          </w:p>
          <w:p w:rsidR="00577339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Андреевна</w:t>
            </w:r>
          </w:p>
          <w:p w:rsidR="00577339" w:rsidRPr="00D67CF3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577339" w:rsidRPr="00D67CF3" w:rsidRDefault="00577339" w:rsidP="001B01CD">
            <w:pPr>
              <w:autoSpaceDE w:val="0"/>
              <w:ind w:left="175" w:hanging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начальника отдела </w:t>
            </w:r>
            <w:r w:rsidRPr="002640F3">
              <w:rPr>
                <w:sz w:val="28"/>
                <w:szCs w:val="28"/>
              </w:rPr>
              <w:t>методологии разработки и реализации программ в сфере реабилитации и социальной интеграции инвалидов Департамента по делам инвалидов Министерства труда и социальной защиты Российской Федерации</w:t>
            </w:r>
          </w:p>
        </w:tc>
      </w:tr>
      <w:tr w:rsidR="00577339" w:rsidRPr="00D67CF3" w:rsidTr="001B01CD">
        <w:trPr>
          <w:trHeight w:val="284"/>
        </w:trPr>
        <w:tc>
          <w:tcPr>
            <w:tcW w:w="3600" w:type="dxa"/>
            <w:shd w:val="clear" w:color="auto" w:fill="auto"/>
          </w:tcPr>
          <w:p w:rsidR="00577339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Самойлюк</w:t>
            </w:r>
          </w:p>
          <w:p w:rsidR="00577339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Ильинична</w:t>
            </w:r>
          </w:p>
        </w:tc>
        <w:tc>
          <w:tcPr>
            <w:tcW w:w="6379" w:type="dxa"/>
            <w:shd w:val="clear" w:color="auto" w:fill="auto"/>
          </w:tcPr>
          <w:p w:rsidR="00577339" w:rsidRDefault="00577339" w:rsidP="001B01CD">
            <w:pPr>
              <w:autoSpaceDE w:val="0"/>
              <w:ind w:left="175" w:hanging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Департамента труда и социального развития Воронежской области</w:t>
            </w:r>
          </w:p>
          <w:p w:rsidR="00577339" w:rsidRDefault="00577339" w:rsidP="001B01CD">
            <w:pPr>
              <w:autoSpaceDE w:val="0"/>
              <w:ind w:left="175" w:hanging="175"/>
              <w:jc w:val="both"/>
              <w:rPr>
                <w:sz w:val="28"/>
                <w:szCs w:val="28"/>
              </w:rPr>
            </w:pPr>
          </w:p>
        </w:tc>
      </w:tr>
      <w:tr w:rsidR="00577339" w:rsidRPr="00D67CF3" w:rsidTr="001B01CD">
        <w:trPr>
          <w:trHeight w:val="284"/>
        </w:trPr>
        <w:tc>
          <w:tcPr>
            <w:tcW w:w="3600" w:type="dxa"/>
            <w:shd w:val="clear" w:color="auto" w:fill="auto"/>
          </w:tcPr>
          <w:p w:rsidR="00577339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Федосеева</w:t>
            </w:r>
          </w:p>
          <w:p w:rsidR="00577339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Григорьевна</w:t>
            </w:r>
          </w:p>
        </w:tc>
        <w:tc>
          <w:tcPr>
            <w:tcW w:w="6379" w:type="dxa"/>
            <w:shd w:val="clear" w:color="auto" w:fill="auto"/>
          </w:tcPr>
          <w:p w:rsidR="00577339" w:rsidRDefault="00577339" w:rsidP="001B01CD">
            <w:pPr>
              <w:autoSpaceDE w:val="0"/>
              <w:ind w:left="175" w:hanging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Министра социальной защиты населения Тверской области</w:t>
            </w:r>
          </w:p>
          <w:p w:rsidR="00577339" w:rsidRDefault="00577339" w:rsidP="001B01CD">
            <w:pPr>
              <w:autoSpaceDE w:val="0"/>
              <w:ind w:left="175" w:hanging="175"/>
              <w:jc w:val="both"/>
              <w:rPr>
                <w:sz w:val="28"/>
                <w:szCs w:val="28"/>
              </w:rPr>
            </w:pPr>
          </w:p>
        </w:tc>
      </w:tr>
      <w:tr w:rsidR="00577339" w:rsidRPr="00D67CF3" w:rsidTr="001B01CD">
        <w:trPr>
          <w:trHeight w:val="284"/>
        </w:trPr>
        <w:tc>
          <w:tcPr>
            <w:tcW w:w="3600" w:type="dxa"/>
            <w:shd w:val="clear" w:color="auto" w:fill="auto"/>
          </w:tcPr>
          <w:p w:rsidR="00577339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Хубиева</w:t>
            </w:r>
          </w:p>
          <w:p w:rsidR="00577339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Фатима Курмановна</w:t>
            </w:r>
          </w:p>
        </w:tc>
        <w:tc>
          <w:tcPr>
            <w:tcW w:w="6379" w:type="dxa"/>
            <w:shd w:val="clear" w:color="auto" w:fill="auto"/>
          </w:tcPr>
          <w:p w:rsidR="00577339" w:rsidRDefault="00577339" w:rsidP="001B01CD">
            <w:pPr>
              <w:autoSpaceDE w:val="0"/>
              <w:ind w:left="175" w:hanging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Министра труда и социального развития Карачаево-Черкесской Республики</w:t>
            </w:r>
          </w:p>
        </w:tc>
      </w:tr>
      <w:tr w:rsidR="00577339" w:rsidRPr="00D67CF3" w:rsidTr="001B01CD">
        <w:trPr>
          <w:trHeight w:val="284"/>
        </w:trPr>
        <w:tc>
          <w:tcPr>
            <w:tcW w:w="3600" w:type="dxa"/>
            <w:shd w:val="clear" w:color="auto" w:fill="auto"/>
          </w:tcPr>
          <w:p w:rsidR="00577339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577339" w:rsidRDefault="00577339" w:rsidP="001B01CD">
            <w:pPr>
              <w:autoSpaceDE w:val="0"/>
              <w:ind w:left="175" w:hanging="175"/>
              <w:jc w:val="both"/>
              <w:rPr>
                <w:sz w:val="28"/>
                <w:szCs w:val="28"/>
              </w:rPr>
            </w:pPr>
          </w:p>
        </w:tc>
      </w:tr>
      <w:tr w:rsidR="00577339" w:rsidRPr="00D67CF3" w:rsidTr="001B01CD">
        <w:trPr>
          <w:trHeight w:val="284"/>
        </w:trPr>
        <w:tc>
          <w:tcPr>
            <w:tcW w:w="3600" w:type="dxa"/>
            <w:shd w:val="clear" w:color="auto" w:fill="auto"/>
          </w:tcPr>
          <w:p w:rsidR="00577339" w:rsidRPr="00E7702C" w:rsidRDefault="00577339" w:rsidP="001B01CD">
            <w:pPr>
              <w:autoSpaceDE w:val="0"/>
              <w:ind w:left="175" w:hanging="175"/>
              <w:rPr>
                <w:sz w:val="28"/>
                <w:szCs w:val="28"/>
              </w:rPr>
            </w:pPr>
            <w:r w:rsidRPr="00E7702C">
              <w:rPr>
                <w:sz w:val="28"/>
                <w:szCs w:val="28"/>
              </w:rPr>
              <w:t>Шароватова</w:t>
            </w:r>
          </w:p>
          <w:p w:rsidR="00577339" w:rsidRDefault="00577339" w:rsidP="001B01CD">
            <w:pPr>
              <w:autoSpaceDE w:val="0"/>
              <w:ind w:left="175" w:hanging="175"/>
              <w:rPr>
                <w:sz w:val="28"/>
                <w:szCs w:val="28"/>
              </w:rPr>
            </w:pPr>
            <w:r w:rsidRPr="00E7702C">
              <w:rPr>
                <w:sz w:val="28"/>
                <w:szCs w:val="28"/>
              </w:rPr>
              <w:t>Елена Валентиновна</w:t>
            </w:r>
          </w:p>
        </w:tc>
        <w:tc>
          <w:tcPr>
            <w:tcW w:w="6379" w:type="dxa"/>
            <w:shd w:val="clear" w:color="auto" w:fill="auto"/>
          </w:tcPr>
          <w:p w:rsidR="00577339" w:rsidRDefault="00577339" w:rsidP="001B01CD">
            <w:pPr>
              <w:rPr>
                <w:sz w:val="28"/>
                <w:szCs w:val="28"/>
                <w:lang w:eastAsia="ar-SA"/>
              </w:rPr>
            </w:pPr>
            <w:r w:rsidRPr="00E7702C">
              <w:rPr>
                <w:sz w:val="28"/>
                <w:szCs w:val="28"/>
                <w:lang w:eastAsia="ar-SA"/>
              </w:rPr>
              <w:t>- заместитель министра социального развития по экономике и финансам Саратовской области</w:t>
            </w:r>
          </w:p>
          <w:p w:rsidR="00577339" w:rsidRDefault="00577339" w:rsidP="001B01CD">
            <w:pPr>
              <w:rPr>
                <w:sz w:val="28"/>
                <w:szCs w:val="28"/>
                <w:lang w:eastAsia="ar-SA"/>
              </w:rPr>
            </w:pPr>
          </w:p>
        </w:tc>
      </w:tr>
      <w:tr w:rsidR="00577339" w:rsidRPr="003E658E" w:rsidTr="001B01CD">
        <w:trPr>
          <w:trHeight w:val="284"/>
        </w:trPr>
        <w:tc>
          <w:tcPr>
            <w:tcW w:w="3600" w:type="dxa"/>
            <w:shd w:val="clear" w:color="auto" w:fill="auto"/>
          </w:tcPr>
          <w:p w:rsidR="00577339" w:rsidRPr="003E658E" w:rsidRDefault="00577339" w:rsidP="001B01CD">
            <w:pPr>
              <w:autoSpaceDE w:val="0"/>
              <w:ind w:left="175" w:hanging="175"/>
              <w:rPr>
                <w:sz w:val="28"/>
                <w:szCs w:val="28"/>
              </w:rPr>
            </w:pPr>
            <w:r w:rsidRPr="003E658E">
              <w:rPr>
                <w:sz w:val="28"/>
                <w:szCs w:val="28"/>
              </w:rPr>
              <w:t>Шевченко</w:t>
            </w:r>
          </w:p>
          <w:p w:rsidR="00577339" w:rsidRPr="003E658E" w:rsidRDefault="00577339" w:rsidP="001B01CD">
            <w:pPr>
              <w:autoSpaceDE w:val="0"/>
              <w:ind w:left="175" w:hanging="175"/>
              <w:rPr>
                <w:sz w:val="28"/>
                <w:szCs w:val="28"/>
              </w:rPr>
            </w:pPr>
            <w:r w:rsidRPr="003E658E">
              <w:rPr>
                <w:sz w:val="28"/>
                <w:szCs w:val="28"/>
              </w:rPr>
              <w:t>Людмила Георгиевна</w:t>
            </w:r>
          </w:p>
        </w:tc>
        <w:tc>
          <w:tcPr>
            <w:tcW w:w="6379" w:type="dxa"/>
            <w:shd w:val="clear" w:color="auto" w:fill="auto"/>
          </w:tcPr>
          <w:p w:rsidR="00577339" w:rsidRDefault="00577339" w:rsidP="001B01CD">
            <w:pPr>
              <w:rPr>
                <w:sz w:val="28"/>
                <w:szCs w:val="28"/>
                <w:lang w:eastAsia="ar-SA"/>
              </w:rPr>
            </w:pPr>
            <w:r w:rsidRPr="003E658E">
              <w:rPr>
                <w:sz w:val="28"/>
                <w:szCs w:val="28"/>
                <w:lang w:eastAsia="ar-SA"/>
              </w:rPr>
              <w:t>- первый заместитель Министра социального развития и труда Астраханской области</w:t>
            </w:r>
          </w:p>
          <w:p w:rsidR="00577339" w:rsidRPr="003E658E" w:rsidRDefault="00577339" w:rsidP="001B01CD">
            <w:pPr>
              <w:rPr>
                <w:sz w:val="28"/>
                <w:szCs w:val="28"/>
                <w:lang w:eastAsia="ar-SA"/>
              </w:rPr>
            </w:pPr>
          </w:p>
        </w:tc>
      </w:tr>
      <w:tr w:rsidR="00577339" w:rsidRPr="00D67CF3" w:rsidTr="001B01CD">
        <w:tc>
          <w:tcPr>
            <w:tcW w:w="3600" w:type="dxa"/>
            <w:shd w:val="clear" w:color="auto" w:fill="auto"/>
          </w:tcPr>
          <w:p w:rsidR="00577339" w:rsidRPr="00D67CF3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  <w:r w:rsidRPr="00D67CF3">
              <w:rPr>
                <w:sz w:val="28"/>
                <w:szCs w:val="28"/>
              </w:rPr>
              <w:t>Щекина</w:t>
            </w:r>
          </w:p>
          <w:p w:rsidR="00577339" w:rsidRPr="00D67CF3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  <w:r w:rsidRPr="00D67CF3">
              <w:rPr>
                <w:sz w:val="28"/>
                <w:szCs w:val="28"/>
              </w:rPr>
              <w:t>Елена Львовна</w:t>
            </w:r>
          </w:p>
        </w:tc>
        <w:tc>
          <w:tcPr>
            <w:tcW w:w="6379" w:type="dxa"/>
            <w:shd w:val="clear" w:color="auto" w:fill="auto"/>
          </w:tcPr>
          <w:p w:rsidR="00577339" w:rsidRPr="002640F3" w:rsidRDefault="00577339" w:rsidP="001B01CD">
            <w:pPr>
              <w:autoSpaceDE w:val="0"/>
              <w:ind w:left="175" w:hanging="175"/>
              <w:jc w:val="both"/>
              <w:rPr>
                <w:sz w:val="28"/>
                <w:szCs w:val="28"/>
              </w:rPr>
            </w:pPr>
            <w:r w:rsidRPr="002640F3">
              <w:rPr>
                <w:sz w:val="28"/>
                <w:szCs w:val="28"/>
              </w:rPr>
              <w:t xml:space="preserve">- начальник отдела методологии разработки и реализации программ в сфере реабилитации и социальной интеграции инвалидов Департамента по делам инвалидов Министерства труда и социальной защиты Российской Федерации </w:t>
            </w:r>
          </w:p>
        </w:tc>
      </w:tr>
      <w:tr w:rsidR="00577339" w:rsidRPr="00D67CF3" w:rsidTr="001B01CD">
        <w:tc>
          <w:tcPr>
            <w:tcW w:w="3600" w:type="dxa"/>
          </w:tcPr>
          <w:p w:rsidR="00577339" w:rsidRDefault="00577339" w:rsidP="001B01CD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77339" w:rsidRDefault="00577339" w:rsidP="001B01CD">
            <w:pPr>
              <w:autoSpaceDE w:val="0"/>
              <w:spacing w:after="120"/>
              <w:ind w:left="175" w:hanging="175"/>
              <w:jc w:val="both"/>
              <w:rPr>
                <w:sz w:val="28"/>
                <w:szCs w:val="28"/>
              </w:rPr>
            </w:pPr>
          </w:p>
        </w:tc>
      </w:tr>
    </w:tbl>
    <w:p w:rsidR="00577339" w:rsidRDefault="00577339" w:rsidP="00EF5BD8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EF5BD8" w:rsidRPr="00FA6A0D" w:rsidRDefault="00EF5BD8" w:rsidP="00EF5BD8">
      <w:pPr>
        <w:pStyle w:val="21"/>
        <w:numPr>
          <w:ilvl w:val="0"/>
          <w:numId w:val="1"/>
        </w:numPr>
        <w:pBdr>
          <w:bottom w:val="single" w:sz="4" w:space="1" w:color="auto"/>
        </w:pBdr>
        <w:ind w:left="0" w:firstLine="0"/>
        <w:rPr>
          <w:b/>
          <w:iCs/>
          <w:sz w:val="28"/>
          <w:szCs w:val="28"/>
        </w:rPr>
      </w:pPr>
      <w:r w:rsidRPr="00FA6A0D">
        <w:rPr>
          <w:b/>
          <w:sz w:val="28"/>
          <w:szCs w:val="28"/>
        </w:rPr>
        <w:t xml:space="preserve">Рассмотрение и проведение экспертизы для участия в государственной программе Российской Федерации «Доступная среда» на 2011 – 2015 годы программ </w:t>
      </w:r>
      <w:r>
        <w:rPr>
          <w:b/>
          <w:sz w:val="28"/>
          <w:szCs w:val="28"/>
        </w:rPr>
        <w:t>Хабаровского края, Республики Саха (Якутия), Омской области, Республики Адыгея и Ульяновской области</w:t>
      </w:r>
      <w:r w:rsidRPr="00FA6A0D">
        <w:rPr>
          <w:b/>
          <w:sz w:val="28"/>
          <w:szCs w:val="28"/>
        </w:rPr>
        <w:t>, разработанных на основе примерной программы субъекта Российской Федерации</w:t>
      </w:r>
      <w:r w:rsidRPr="00FA6A0D">
        <w:rPr>
          <w:rFonts w:eastAsia="Calibri"/>
          <w:b/>
          <w:sz w:val="28"/>
          <w:szCs w:val="28"/>
          <w:lang w:eastAsia="en-US"/>
        </w:rPr>
        <w:t xml:space="preserve">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</w:r>
      <w:r w:rsidRPr="00FA6A0D">
        <w:rPr>
          <w:b/>
          <w:sz w:val="28"/>
          <w:szCs w:val="28"/>
        </w:rPr>
        <w:t>, утвержденной приказо</w:t>
      </w:r>
      <w:r>
        <w:rPr>
          <w:b/>
          <w:sz w:val="28"/>
          <w:szCs w:val="28"/>
        </w:rPr>
        <w:t xml:space="preserve">м Минтруда России от 31.08.2012 </w:t>
      </w:r>
      <w:r w:rsidRPr="00FA6A0D">
        <w:rPr>
          <w:b/>
          <w:sz w:val="28"/>
          <w:szCs w:val="28"/>
        </w:rPr>
        <w:t xml:space="preserve"> № 154-н </w:t>
      </w:r>
    </w:p>
    <w:p w:rsidR="00EF5BD8" w:rsidRPr="00FA6A0D" w:rsidRDefault="00EF5BD8" w:rsidP="00EF5BD8">
      <w:pPr>
        <w:pStyle w:val="21"/>
        <w:pBdr>
          <w:bottom w:val="single" w:sz="4" w:space="1" w:color="auto"/>
        </w:pBdr>
        <w:rPr>
          <w:b/>
          <w:iCs/>
          <w:sz w:val="28"/>
          <w:szCs w:val="28"/>
        </w:rPr>
      </w:pPr>
    </w:p>
    <w:p w:rsidR="00EF5BD8" w:rsidRDefault="00EF5BD8" w:rsidP="00EF5BD8">
      <w:pPr>
        <w:pStyle w:val="21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(</w:t>
      </w:r>
      <w:r w:rsidRPr="0090283A">
        <w:rPr>
          <w:iCs/>
          <w:sz w:val="28"/>
          <w:szCs w:val="28"/>
        </w:rPr>
        <w:t>Вовченко</w:t>
      </w:r>
      <w:r>
        <w:rPr>
          <w:iCs/>
          <w:sz w:val="28"/>
          <w:szCs w:val="28"/>
        </w:rPr>
        <w:t xml:space="preserve">, </w:t>
      </w:r>
      <w:r w:rsidR="0043403E">
        <w:rPr>
          <w:iCs/>
          <w:sz w:val="28"/>
          <w:szCs w:val="28"/>
        </w:rPr>
        <w:t xml:space="preserve">Лекарев, </w:t>
      </w:r>
      <w:r>
        <w:rPr>
          <w:iCs/>
          <w:sz w:val="28"/>
          <w:szCs w:val="28"/>
        </w:rPr>
        <w:t>Гусенкова, Иванов, Корепанова,  Просвирякова,  Самойлюк, Хубиева, Шевченко</w:t>
      </w:r>
      <w:r w:rsidR="0043403E">
        <w:rPr>
          <w:iCs/>
          <w:sz w:val="28"/>
          <w:szCs w:val="28"/>
        </w:rPr>
        <w:t>,</w:t>
      </w:r>
      <w:r w:rsidR="0043403E" w:rsidRPr="0043403E">
        <w:rPr>
          <w:iCs/>
          <w:sz w:val="28"/>
          <w:szCs w:val="28"/>
        </w:rPr>
        <w:t xml:space="preserve"> </w:t>
      </w:r>
      <w:r w:rsidR="0043403E">
        <w:rPr>
          <w:iCs/>
          <w:sz w:val="28"/>
          <w:szCs w:val="28"/>
        </w:rPr>
        <w:t>Люликова</w:t>
      </w:r>
      <w:r>
        <w:rPr>
          <w:iCs/>
          <w:sz w:val="28"/>
          <w:szCs w:val="28"/>
        </w:rPr>
        <w:t>)</w:t>
      </w:r>
    </w:p>
    <w:p w:rsidR="00EF5BD8" w:rsidRDefault="00EF5BD8" w:rsidP="00EF5BD8">
      <w:pPr>
        <w:autoSpaceDE w:val="0"/>
        <w:autoSpaceDN w:val="0"/>
        <w:adjustRightInd w:val="0"/>
        <w:jc w:val="both"/>
        <w:rPr>
          <w:iCs/>
          <w:sz w:val="28"/>
          <w:szCs w:val="28"/>
          <w:lang w:eastAsia="ar-SA"/>
        </w:rPr>
      </w:pPr>
    </w:p>
    <w:p w:rsidR="00EF5BD8" w:rsidRDefault="00EF5BD8" w:rsidP="0043403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A13AB">
        <w:rPr>
          <w:rFonts w:ascii="Times New Roman" w:hAnsi="Times New Roman"/>
          <w:sz w:val="28"/>
          <w:szCs w:val="28"/>
        </w:rPr>
        <w:t>Принять к сведению информацию Мин</w:t>
      </w:r>
      <w:r>
        <w:rPr>
          <w:rFonts w:ascii="Times New Roman" w:hAnsi="Times New Roman"/>
          <w:sz w:val="28"/>
          <w:szCs w:val="28"/>
        </w:rPr>
        <w:t xml:space="preserve">истерства </w:t>
      </w:r>
      <w:r w:rsidRPr="00CA13AB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и социальной защиты Российской Федерации</w:t>
      </w:r>
      <w:r w:rsidRPr="00CA13AB">
        <w:rPr>
          <w:rFonts w:ascii="Times New Roman" w:hAnsi="Times New Roman"/>
          <w:sz w:val="28"/>
          <w:szCs w:val="28"/>
        </w:rPr>
        <w:t xml:space="preserve"> о реализации с 2013 года мероприятий, включенных в программы субъектов Российской Федерации, разработанные на основе примерной программы субъекта Российской Федерации  по обеспечению доступности приоритетных объектов и услуг в приоритетных сферах жизнедеятельности инвалидов и других маломобильных групп населения, в рамках государственной программы Российской Федерации "Доступная среда" на 2011 - 2015 гг. (</w:t>
      </w:r>
      <w:r>
        <w:rPr>
          <w:rFonts w:ascii="Times New Roman" w:hAnsi="Times New Roman"/>
          <w:sz w:val="28"/>
          <w:szCs w:val="28"/>
        </w:rPr>
        <w:t xml:space="preserve">Вовченко, </w:t>
      </w:r>
      <w:r w:rsidR="00577339">
        <w:rPr>
          <w:rFonts w:ascii="Times New Roman" w:hAnsi="Times New Roman"/>
          <w:sz w:val="28"/>
          <w:szCs w:val="28"/>
        </w:rPr>
        <w:t>Лекарев,</w:t>
      </w:r>
      <w:r w:rsidR="00577339" w:rsidRPr="00CA13AB">
        <w:rPr>
          <w:rFonts w:ascii="Times New Roman" w:hAnsi="Times New Roman"/>
          <w:sz w:val="28"/>
          <w:szCs w:val="28"/>
        </w:rPr>
        <w:t xml:space="preserve"> </w:t>
      </w:r>
      <w:r w:rsidRPr="00CA13AB">
        <w:rPr>
          <w:rFonts w:ascii="Times New Roman" w:hAnsi="Times New Roman"/>
          <w:sz w:val="28"/>
          <w:szCs w:val="28"/>
        </w:rPr>
        <w:t>Гусенкова).</w:t>
      </w:r>
    </w:p>
    <w:p w:rsidR="00E96BB3" w:rsidRDefault="00E96BB3" w:rsidP="0043403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35C95">
        <w:rPr>
          <w:rFonts w:ascii="Times New Roman" w:hAnsi="Times New Roman"/>
          <w:sz w:val="28"/>
          <w:szCs w:val="28"/>
        </w:rPr>
        <w:t xml:space="preserve">Одобрить в целом </w:t>
      </w:r>
      <w:r w:rsidR="00577339" w:rsidRPr="00F35C95">
        <w:rPr>
          <w:rFonts w:ascii="Times New Roman" w:hAnsi="Times New Roman"/>
          <w:sz w:val="28"/>
          <w:szCs w:val="28"/>
        </w:rPr>
        <w:t xml:space="preserve">представленные </w:t>
      </w:r>
      <w:r w:rsidR="00577339">
        <w:rPr>
          <w:rFonts w:ascii="Times New Roman" w:hAnsi="Times New Roman"/>
          <w:sz w:val="28"/>
          <w:szCs w:val="28"/>
        </w:rPr>
        <w:t xml:space="preserve">Иркутской областью и Самарской областью </w:t>
      </w:r>
      <w:r>
        <w:rPr>
          <w:rFonts w:ascii="Times New Roman" w:hAnsi="Times New Roman"/>
          <w:sz w:val="28"/>
          <w:szCs w:val="28"/>
        </w:rPr>
        <w:t xml:space="preserve">региональные программы и доработанные с учетом замечаний в </w:t>
      </w:r>
      <w:r>
        <w:rPr>
          <w:rFonts w:ascii="Times New Roman" w:hAnsi="Times New Roman"/>
          <w:sz w:val="28"/>
          <w:szCs w:val="28"/>
        </w:rPr>
        <w:lastRenderedPageBreak/>
        <w:t>соответствии с протоколом заседания Координационного совета  от 19 октября 2012 г. № 6 (пункт 6).</w:t>
      </w:r>
    </w:p>
    <w:p w:rsidR="00E96BB3" w:rsidRDefault="00323DC3" w:rsidP="0043403E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Иркутской области и Самарской области </w:t>
      </w:r>
      <w:r w:rsidR="00577339">
        <w:rPr>
          <w:rFonts w:ascii="Times New Roman" w:hAnsi="Times New Roman"/>
          <w:sz w:val="28"/>
          <w:szCs w:val="28"/>
        </w:rPr>
        <w:t>п</w:t>
      </w:r>
      <w:r w:rsidR="00577339" w:rsidRPr="00F35C95">
        <w:rPr>
          <w:rFonts w:ascii="Times New Roman" w:hAnsi="Times New Roman"/>
          <w:sz w:val="28"/>
          <w:szCs w:val="28"/>
        </w:rPr>
        <w:t xml:space="preserve">редставить </w:t>
      </w:r>
      <w:r w:rsidRPr="00F35C95">
        <w:rPr>
          <w:rFonts w:ascii="Times New Roman" w:hAnsi="Times New Roman"/>
          <w:sz w:val="28"/>
          <w:szCs w:val="28"/>
        </w:rPr>
        <w:t xml:space="preserve">в Министерство труда и социальной защиты Российской Федерации </w:t>
      </w:r>
      <w:r w:rsidR="00E96BB3" w:rsidRPr="00F35C95">
        <w:rPr>
          <w:rFonts w:ascii="Times New Roman" w:hAnsi="Times New Roman"/>
          <w:sz w:val="28"/>
          <w:szCs w:val="28"/>
        </w:rPr>
        <w:t>до 01.12.2012 заявк</w:t>
      </w:r>
      <w:r w:rsidR="00E96BB3">
        <w:rPr>
          <w:rFonts w:ascii="Times New Roman" w:hAnsi="Times New Roman"/>
          <w:sz w:val="28"/>
          <w:szCs w:val="28"/>
        </w:rPr>
        <w:t>и</w:t>
      </w:r>
      <w:r w:rsidR="00E96BB3" w:rsidRPr="00F35C95">
        <w:rPr>
          <w:rFonts w:ascii="Times New Roman" w:hAnsi="Times New Roman"/>
          <w:sz w:val="28"/>
          <w:szCs w:val="28"/>
        </w:rPr>
        <w:t xml:space="preserve"> о размере субсидии на софинансирование из федерального бюджета в 2013 году, о численности инвалидов, проживающих на территории субъекта Российской Федерации по состоянию на 01.10.2012, и уровне расчетной бюджетной обеспеченности субъекта Российской Федерации на 2013 год.</w:t>
      </w:r>
    </w:p>
    <w:p w:rsidR="00E96BB3" w:rsidRDefault="00E96BB3" w:rsidP="0043403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35C95">
        <w:rPr>
          <w:rFonts w:ascii="Times New Roman" w:hAnsi="Times New Roman"/>
          <w:sz w:val="28"/>
          <w:szCs w:val="28"/>
        </w:rPr>
        <w:t>Принять к сведению информацию субъектов Российской Федерации (</w:t>
      </w:r>
      <w:r>
        <w:rPr>
          <w:rFonts w:ascii="Times New Roman" w:hAnsi="Times New Roman"/>
          <w:sz w:val="28"/>
          <w:szCs w:val="28"/>
        </w:rPr>
        <w:t>Республика Удмуртия, Астраханская область, Воронежская область, Карачаево-Черкесская Республика)</w:t>
      </w:r>
      <w:r w:rsidRPr="00F35C95">
        <w:rPr>
          <w:rFonts w:ascii="Times New Roman" w:hAnsi="Times New Roman"/>
          <w:sz w:val="28"/>
          <w:szCs w:val="28"/>
        </w:rPr>
        <w:t xml:space="preserve"> о региональных программах, разработанных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населения, утвержденной приказом Минтруда России от 31.08.2012 № 154-</w:t>
      </w:r>
      <w:r w:rsidRPr="00E96BB3">
        <w:rPr>
          <w:rFonts w:ascii="Times New Roman" w:hAnsi="Times New Roman"/>
          <w:sz w:val="28"/>
          <w:szCs w:val="28"/>
        </w:rPr>
        <w:t>н (</w:t>
      </w:r>
      <w:r w:rsidRPr="00E96BB3">
        <w:rPr>
          <w:rFonts w:ascii="Times New Roman" w:hAnsi="Times New Roman"/>
          <w:iCs/>
          <w:sz w:val="28"/>
          <w:szCs w:val="28"/>
        </w:rPr>
        <w:t xml:space="preserve">Корепанова, </w:t>
      </w:r>
      <w:r>
        <w:rPr>
          <w:rFonts w:ascii="Times New Roman" w:hAnsi="Times New Roman"/>
          <w:iCs/>
          <w:sz w:val="28"/>
          <w:szCs w:val="28"/>
        </w:rPr>
        <w:t>Шевченко,</w:t>
      </w:r>
      <w:r w:rsidRPr="00E96BB3">
        <w:rPr>
          <w:rFonts w:ascii="Times New Roman" w:hAnsi="Times New Roman"/>
          <w:iCs/>
          <w:sz w:val="28"/>
          <w:szCs w:val="28"/>
        </w:rPr>
        <w:t xml:space="preserve">  </w:t>
      </w:r>
      <w:r>
        <w:rPr>
          <w:rFonts w:ascii="Times New Roman" w:hAnsi="Times New Roman"/>
          <w:iCs/>
          <w:sz w:val="28"/>
          <w:szCs w:val="28"/>
        </w:rPr>
        <w:t>Самойлюк, Хубиева</w:t>
      </w:r>
      <w:r w:rsidRPr="00F35C95">
        <w:rPr>
          <w:rFonts w:ascii="Times New Roman" w:hAnsi="Times New Roman"/>
          <w:sz w:val="28"/>
          <w:szCs w:val="28"/>
        </w:rPr>
        <w:t>).</w:t>
      </w:r>
    </w:p>
    <w:p w:rsidR="00E96BB3" w:rsidRDefault="00E96BB3" w:rsidP="0043403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35C95">
        <w:rPr>
          <w:rFonts w:ascii="Times New Roman" w:hAnsi="Times New Roman"/>
          <w:sz w:val="28"/>
          <w:szCs w:val="28"/>
        </w:rPr>
        <w:t>Одобрить в целом представленн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F35C95">
        <w:rPr>
          <w:rFonts w:ascii="Times New Roman" w:hAnsi="Times New Roman"/>
          <w:sz w:val="28"/>
          <w:szCs w:val="28"/>
        </w:rPr>
        <w:t xml:space="preserve">Республикой </w:t>
      </w:r>
      <w:r>
        <w:rPr>
          <w:rFonts w:ascii="Times New Roman" w:hAnsi="Times New Roman"/>
          <w:sz w:val="28"/>
          <w:szCs w:val="28"/>
        </w:rPr>
        <w:t>Удмурти</w:t>
      </w:r>
      <w:r w:rsidR="0057733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C95">
        <w:rPr>
          <w:rFonts w:ascii="Times New Roman" w:hAnsi="Times New Roman"/>
          <w:sz w:val="28"/>
          <w:szCs w:val="28"/>
        </w:rPr>
        <w:t>региональн</w:t>
      </w:r>
      <w:r>
        <w:rPr>
          <w:rFonts w:ascii="Times New Roman" w:hAnsi="Times New Roman"/>
          <w:sz w:val="28"/>
          <w:szCs w:val="28"/>
        </w:rPr>
        <w:t>ую</w:t>
      </w:r>
      <w:r w:rsidRPr="00F35C9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F35C95">
        <w:rPr>
          <w:rFonts w:ascii="Times New Roman" w:hAnsi="Times New Roman"/>
          <w:sz w:val="28"/>
          <w:szCs w:val="28"/>
        </w:rPr>
        <w:t>.</w:t>
      </w:r>
    </w:p>
    <w:p w:rsidR="00E96BB3" w:rsidRDefault="00577339" w:rsidP="0043403E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Республике Удмуртия</w:t>
      </w:r>
      <w:r w:rsidRPr="00F35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E96BB3" w:rsidRPr="00F35C95">
        <w:rPr>
          <w:rFonts w:ascii="Times New Roman" w:hAnsi="Times New Roman"/>
          <w:sz w:val="28"/>
          <w:szCs w:val="28"/>
        </w:rPr>
        <w:t>редставить</w:t>
      </w:r>
      <w:r w:rsidR="00E96BB3">
        <w:rPr>
          <w:rFonts w:ascii="Times New Roman" w:hAnsi="Times New Roman"/>
          <w:sz w:val="28"/>
          <w:szCs w:val="28"/>
        </w:rPr>
        <w:t xml:space="preserve"> </w:t>
      </w:r>
      <w:r w:rsidR="00323DC3" w:rsidRPr="00F35C95">
        <w:rPr>
          <w:rFonts w:ascii="Times New Roman" w:hAnsi="Times New Roman"/>
          <w:sz w:val="28"/>
          <w:szCs w:val="28"/>
        </w:rPr>
        <w:t xml:space="preserve">в Министерство труда и социальной защиты Российской Федерации </w:t>
      </w:r>
      <w:r w:rsidR="00E96BB3" w:rsidRPr="00F35C95">
        <w:rPr>
          <w:rFonts w:ascii="Times New Roman" w:hAnsi="Times New Roman"/>
          <w:sz w:val="28"/>
          <w:szCs w:val="28"/>
        </w:rPr>
        <w:t xml:space="preserve">до 01.12.2012 </w:t>
      </w:r>
      <w:r w:rsidR="00323DC3">
        <w:rPr>
          <w:rFonts w:ascii="Times New Roman" w:hAnsi="Times New Roman"/>
          <w:sz w:val="28"/>
          <w:szCs w:val="28"/>
        </w:rPr>
        <w:t xml:space="preserve"> з</w:t>
      </w:r>
      <w:r w:rsidR="00E96BB3" w:rsidRPr="00F35C95">
        <w:rPr>
          <w:rFonts w:ascii="Times New Roman" w:hAnsi="Times New Roman"/>
          <w:sz w:val="28"/>
          <w:szCs w:val="28"/>
        </w:rPr>
        <w:t>аявк</w:t>
      </w:r>
      <w:r w:rsidR="00E96BB3">
        <w:rPr>
          <w:rFonts w:ascii="Times New Roman" w:hAnsi="Times New Roman"/>
          <w:sz w:val="28"/>
          <w:szCs w:val="28"/>
        </w:rPr>
        <w:t>у</w:t>
      </w:r>
      <w:r w:rsidR="00E96BB3" w:rsidRPr="00F35C95">
        <w:rPr>
          <w:rFonts w:ascii="Times New Roman" w:hAnsi="Times New Roman"/>
          <w:sz w:val="28"/>
          <w:szCs w:val="28"/>
        </w:rPr>
        <w:t xml:space="preserve"> о размере субсидии на софинансирование из федерального бюджета в 2013 году, о численности инвалидов, проживающих на территории </w:t>
      </w:r>
      <w:r w:rsidR="00E96BB3">
        <w:rPr>
          <w:rFonts w:ascii="Times New Roman" w:hAnsi="Times New Roman"/>
          <w:sz w:val="28"/>
          <w:szCs w:val="28"/>
        </w:rPr>
        <w:t>Республики Удмуртия</w:t>
      </w:r>
      <w:r w:rsidR="00E96BB3" w:rsidRPr="00F35C95">
        <w:rPr>
          <w:rFonts w:ascii="Times New Roman" w:hAnsi="Times New Roman"/>
          <w:sz w:val="28"/>
          <w:szCs w:val="28"/>
        </w:rPr>
        <w:t xml:space="preserve"> по состоянию на 01.10.2012, и уровне расчетной бюджетной обеспеченности </w:t>
      </w:r>
      <w:r w:rsidR="00E96BB3">
        <w:rPr>
          <w:rFonts w:ascii="Times New Roman" w:hAnsi="Times New Roman"/>
          <w:sz w:val="28"/>
          <w:szCs w:val="28"/>
        </w:rPr>
        <w:t>Республики Удмуртия</w:t>
      </w:r>
      <w:r w:rsidR="00E96BB3" w:rsidRPr="00F35C95">
        <w:rPr>
          <w:rFonts w:ascii="Times New Roman" w:hAnsi="Times New Roman"/>
          <w:sz w:val="28"/>
          <w:szCs w:val="28"/>
        </w:rPr>
        <w:t xml:space="preserve"> на 2013 год.</w:t>
      </w:r>
    </w:p>
    <w:p w:rsidR="00726F4B" w:rsidRDefault="00726F4B" w:rsidP="0043403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35C95">
        <w:rPr>
          <w:rFonts w:ascii="Times New Roman" w:hAnsi="Times New Roman"/>
          <w:sz w:val="28"/>
          <w:szCs w:val="28"/>
        </w:rPr>
        <w:t>Поддержать региональн</w:t>
      </w:r>
      <w:r w:rsidR="001B4CB1">
        <w:rPr>
          <w:rFonts w:ascii="Times New Roman" w:hAnsi="Times New Roman"/>
          <w:sz w:val="28"/>
          <w:szCs w:val="28"/>
        </w:rPr>
        <w:t>ую</w:t>
      </w:r>
      <w:r w:rsidRPr="00F35C95">
        <w:rPr>
          <w:rFonts w:ascii="Times New Roman" w:hAnsi="Times New Roman"/>
          <w:sz w:val="28"/>
          <w:szCs w:val="28"/>
        </w:rPr>
        <w:t xml:space="preserve"> программ</w:t>
      </w:r>
      <w:r w:rsidR="001B4CB1">
        <w:rPr>
          <w:rFonts w:ascii="Times New Roman" w:hAnsi="Times New Roman"/>
          <w:sz w:val="28"/>
          <w:szCs w:val="28"/>
        </w:rPr>
        <w:t>у</w:t>
      </w:r>
      <w:r w:rsidRPr="00F35C95">
        <w:rPr>
          <w:rFonts w:ascii="Times New Roman" w:hAnsi="Times New Roman"/>
          <w:sz w:val="28"/>
          <w:szCs w:val="28"/>
        </w:rPr>
        <w:t>, представленн</w:t>
      </w:r>
      <w:r w:rsidR="001B4CB1">
        <w:rPr>
          <w:rFonts w:ascii="Times New Roman" w:hAnsi="Times New Roman"/>
          <w:sz w:val="28"/>
          <w:szCs w:val="28"/>
        </w:rPr>
        <w:t xml:space="preserve">ую Карачаево –Черкесской Республикой </w:t>
      </w:r>
      <w:r w:rsidRPr="00F35C95">
        <w:rPr>
          <w:rFonts w:ascii="Times New Roman" w:hAnsi="Times New Roman"/>
          <w:sz w:val="28"/>
          <w:szCs w:val="28"/>
        </w:rPr>
        <w:t xml:space="preserve">и рекомендовать доработать </w:t>
      </w:r>
      <w:r w:rsidR="001B4CB1">
        <w:rPr>
          <w:rFonts w:ascii="Times New Roman" w:hAnsi="Times New Roman"/>
          <w:sz w:val="28"/>
          <w:szCs w:val="28"/>
        </w:rPr>
        <w:t>ее</w:t>
      </w:r>
      <w:r w:rsidRPr="00F35C95">
        <w:rPr>
          <w:rFonts w:ascii="Times New Roman" w:hAnsi="Times New Roman"/>
          <w:sz w:val="28"/>
          <w:szCs w:val="28"/>
        </w:rPr>
        <w:t xml:space="preserve"> с учетом замечаний и предложений, отмеченных на заседании Координационного Совета.</w:t>
      </w:r>
    </w:p>
    <w:p w:rsidR="00726F4B" w:rsidRPr="00F26428" w:rsidRDefault="00577339" w:rsidP="0043403E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Карачаево  – Черкесской Республике п</w:t>
      </w:r>
      <w:r w:rsidR="00726F4B" w:rsidRPr="00F26428">
        <w:rPr>
          <w:rFonts w:ascii="Times New Roman" w:hAnsi="Times New Roman"/>
          <w:sz w:val="28"/>
          <w:szCs w:val="28"/>
        </w:rPr>
        <w:t>редставить</w:t>
      </w:r>
      <w:r w:rsidR="00726F4B" w:rsidRPr="00F26428">
        <w:rPr>
          <w:rStyle w:val="a4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3DC3" w:rsidRPr="00F26428">
        <w:rPr>
          <w:rStyle w:val="a4"/>
          <w:rFonts w:ascii="Times New Roman" w:eastAsia="Times New Roman" w:hAnsi="Times New Roman"/>
          <w:sz w:val="28"/>
          <w:szCs w:val="28"/>
          <w:lang w:eastAsia="ru-RU"/>
        </w:rPr>
        <w:t>в М</w:t>
      </w:r>
      <w:r w:rsidR="00323DC3" w:rsidRPr="00F26428">
        <w:rPr>
          <w:rFonts w:ascii="Times New Roman" w:hAnsi="Times New Roman"/>
          <w:sz w:val="28"/>
          <w:szCs w:val="28"/>
        </w:rPr>
        <w:t>инистерство труда и социальной защиты Российской Федерации</w:t>
      </w:r>
      <w:r w:rsidR="00323DC3">
        <w:rPr>
          <w:rFonts w:ascii="Times New Roman" w:hAnsi="Times New Roman"/>
          <w:sz w:val="28"/>
          <w:szCs w:val="28"/>
        </w:rPr>
        <w:t xml:space="preserve">  </w:t>
      </w:r>
      <w:r w:rsidR="00726F4B" w:rsidRPr="00F26428">
        <w:rPr>
          <w:rFonts w:ascii="Times New Roman" w:hAnsi="Times New Roman"/>
          <w:sz w:val="28"/>
          <w:szCs w:val="28"/>
        </w:rPr>
        <w:t xml:space="preserve">до 1.12.2012 </w:t>
      </w:r>
      <w:r w:rsidR="00726F4B">
        <w:rPr>
          <w:rFonts w:ascii="Times New Roman" w:hAnsi="Times New Roman"/>
          <w:sz w:val="28"/>
          <w:szCs w:val="28"/>
        </w:rPr>
        <w:t xml:space="preserve"> </w:t>
      </w:r>
      <w:r w:rsidR="00726F4B" w:rsidRPr="00F26428">
        <w:rPr>
          <w:rFonts w:ascii="Times New Roman" w:hAnsi="Times New Roman"/>
          <w:sz w:val="28"/>
          <w:szCs w:val="28"/>
        </w:rPr>
        <w:t>доработанн</w:t>
      </w:r>
      <w:r w:rsidR="001B4CB1">
        <w:rPr>
          <w:rFonts w:ascii="Times New Roman" w:hAnsi="Times New Roman"/>
          <w:sz w:val="28"/>
          <w:szCs w:val="28"/>
        </w:rPr>
        <w:t>ую</w:t>
      </w:r>
      <w:r w:rsidR="00726F4B" w:rsidRPr="00F26428">
        <w:rPr>
          <w:rFonts w:ascii="Times New Roman" w:hAnsi="Times New Roman"/>
          <w:sz w:val="28"/>
          <w:szCs w:val="28"/>
        </w:rPr>
        <w:t xml:space="preserve"> программ</w:t>
      </w:r>
      <w:r w:rsidR="001B4CB1">
        <w:rPr>
          <w:rFonts w:ascii="Times New Roman" w:hAnsi="Times New Roman"/>
          <w:sz w:val="28"/>
          <w:szCs w:val="28"/>
        </w:rPr>
        <w:t>у</w:t>
      </w:r>
      <w:r w:rsidR="00726F4B" w:rsidRPr="00F26428">
        <w:rPr>
          <w:rFonts w:ascii="Times New Roman" w:hAnsi="Times New Roman"/>
          <w:sz w:val="28"/>
          <w:szCs w:val="28"/>
        </w:rPr>
        <w:t>, заявк</w:t>
      </w:r>
      <w:r w:rsidR="00323DC3">
        <w:rPr>
          <w:rFonts w:ascii="Times New Roman" w:hAnsi="Times New Roman"/>
          <w:sz w:val="28"/>
          <w:szCs w:val="28"/>
        </w:rPr>
        <w:t>у</w:t>
      </w:r>
      <w:r w:rsidR="00726F4B" w:rsidRPr="00F26428">
        <w:rPr>
          <w:rFonts w:ascii="Times New Roman" w:hAnsi="Times New Roman"/>
          <w:sz w:val="28"/>
          <w:szCs w:val="28"/>
        </w:rPr>
        <w:t xml:space="preserve"> о размере субсидии на софинансирование из федерального бюджета в 2013 году,</w:t>
      </w:r>
      <w:r w:rsidR="001B4CB1">
        <w:rPr>
          <w:rFonts w:ascii="Times New Roman" w:hAnsi="Times New Roman"/>
          <w:sz w:val="28"/>
          <w:szCs w:val="28"/>
        </w:rPr>
        <w:t xml:space="preserve"> </w:t>
      </w:r>
      <w:r w:rsidR="00726F4B" w:rsidRPr="00F26428">
        <w:rPr>
          <w:rFonts w:ascii="Times New Roman" w:hAnsi="Times New Roman"/>
          <w:sz w:val="28"/>
          <w:szCs w:val="28"/>
        </w:rPr>
        <w:t xml:space="preserve">о численности инвалидов, проживающих на территории </w:t>
      </w:r>
      <w:r w:rsidR="001B4CB1">
        <w:rPr>
          <w:rFonts w:ascii="Times New Roman" w:hAnsi="Times New Roman"/>
          <w:sz w:val="28"/>
          <w:szCs w:val="28"/>
        </w:rPr>
        <w:t>Карачаево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1B4CB1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B4CB1">
        <w:rPr>
          <w:rFonts w:ascii="Times New Roman" w:hAnsi="Times New Roman"/>
          <w:sz w:val="28"/>
          <w:szCs w:val="28"/>
        </w:rPr>
        <w:t xml:space="preserve">Черкесской Республики </w:t>
      </w:r>
      <w:r w:rsidR="00726F4B" w:rsidRPr="00F26428">
        <w:rPr>
          <w:rFonts w:ascii="Times New Roman" w:hAnsi="Times New Roman"/>
          <w:sz w:val="28"/>
          <w:szCs w:val="28"/>
        </w:rPr>
        <w:t xml:space="preserve">по состоянию на 01.10.2012, и уровне расчетной бюджетной обеспеченности </w:t>
      </w:r>
      <w:r w:rsidR="001B4CB1">
        <w:rPr>
          <w:rFonts w:ascii="Times New Roman" w:hAnsi="Times New Roman"/>
          <w:sz w:val="28"/>
          <w:szCs w:val="28"/>
        </w:rPr>
        <w:t>Карачаево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B4CB1">
        <w:rPr>
          <w:rFonts w:ascii="Times New Roman" w:hAnsi="Times New Roman"/>
          <w:sz w:val="28"/>
          <w:szCs w:val="28"/>
        </w:rPr>
        <w:t>Черкесской Республики</w:t>
      </w:r>
      <w:r w:rsidR="001B4CB1" w:rsidRPr="00F26428">
        <w:rPr>
          <w:rFonts w:ascii="Times New Roman" w:hAnsi="Times New Roman"/>
          <w:sz w:val="28"/>
          <w:szCs w:val="28"/>
        </w:rPr>
        <w:t xml:space="preserve"> </w:t>
      </w:r>
      <w:r w:rsidR="00726F4B" w:rsidRPr="00F26428">
        <w:rPr>
          <w:rFonts w:ascii="Times New Roman" w:hAnsi="Times New Roman"/>
          <w:sz w:val="28"/>
          <w:szCs w:val="28"/>
        </w:rPr>
        <w:t>на 2013 год.</w:t>
      </w:r>
    </w:p>
    <w:p w:rsidR="00EF5BD8" w:rsidRDefault="00577339" w:rsidP="0043403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Астраханской области д</w:t>
      </w:r>
      <w:r w:rsidR="001B4CB1">
        <w:rPr>
          <w:rFonts w:ascii="Times New Roman" w:hAnsi="Times New Roman"/>
          <w:sz w:val="28"/>
          <w:szCs w:val="28"/>
        </w:rPr>
        <w:t xml:space="preserve">оработать региональную </w:t>
      </w:r>
      <w:r w:rsidR="00323DC3">
        <w:rPr>
          <w:rFonts w:ascii="Times New Roman" w:hAnsi="Times New Roman"/>
          <w:sz w:val="28"/>
          <w:szCs w:val="28"/>
        </w:rPr>
        <w:t xml:space="preserve">программу </w:t>
      </w:r>
      <w:r w:rsidR="001B4CB1">
        <w:rPr>
          <w:rFonts w:ascii="Times New Roman" w:hAnsi="Times New Roman"/>
          <w:sz w:val="28"/>
          <w:szCs w:val="28"/>
        </w:rPr>
        <w:t xml:space="preserve">и представить </w:t>
      </w:r>
      <w:r w:rsidR="00323DC3">
        <w:rPr>
          <w:rFonts w:ascii="Times New Roman" w:hAnsi="Times New Roman"/>
          <w:sz w:val="28"/>
          <w:szCs w:val="28"/>
        </w:rPr>
        <w:t>для повторного рассмотрения на заседании Координационного совета 7.12.2012, при этом:</w:t>
      </w:r>
    </w:p>
    <w:p w:rsidR="00323DC3" w:rsidRDefault="00323DC3" w:rsidP="0043403E">
      <w:pPr>
        <w:pStyle w:val="a3"/>
        <w:tabs>
          <w:tab w:val="left" w:pos="709"/>
        </w:tabs>
        <w:autoSpaceDE w:val="0"/>
        <w:autoSpaceDN w:val="0"/>
        <w:adjustRightInd w:val="0"/>
        <w:spacing w:line="240" w:lineRule="auto"/>
        <w:ind w:left="567" w:hanging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предусмотрев мероприятия по обеспечению доступности в сфере транспорта</w:t>
      </w:r>
      <w:r w:rsidR="00577C25">
        <w:rPr>
          <w:rFonts w:ascii="Times New Roman" w:hAnsi="Times New Roman"/>
          <w:sz w:val="28"/>
          <w:szCs w:val="28"/>
        </w:rPr>
        <w:t xml:space="preserve"> (</w:t>
      </w:r>
      <w:r w:rsidR="00577339">
        <w:rPr>
          <w:rFonts w:ascii="Times New Roman" w:hAnsi="Times New Roman"/>
          <w:sz w:val="28"/>
          <w:szCs w:val="28"/>
        </w:rPr>
        <w:t>так, например:</w:t>
      </w:r>
      <w:r w:rsidR="00577C25">
        <w:rPr>
          <w:rFonts w:ascii="Times New Roman" w:hAnsi="Times New Roman"/>
          <w:sz w:val="28"/>
          <w:szCs w:val="28"/>
        </w:rPr>
        <w:t xml:space="preserve"> по модернизации подвижного состава городского транспорта</w:t>
      </w:r>
      <w:r w:rsidR="00577339">
        <w:rPr>
          <w:rFonts w:ascii="Times New Roman" w:hAnsi="Times New Roman"/>
          <w:sz w:val="28"/>
          <w:szCs w:val="28"/>
        </w:rPr>
        <w:t xml:space="preserve"> </w:t>
      </w:r>
      <w:r w:rsidR="00F25B55">
        <w:rPr>
          <w:rFonts w:ascii="Times New Roman" w:hAnsi="Times New Roman"/>
          <w:sz w:val="28"/>
          <w:szCs w:val="28"/>
        </w:rPr>
        <w:t>установк</w:t>
      </w:r>
      <w:r w:rsidR="00577339">
        <w:rPr>
          <w:rFonts w:ascii="Times New Roman" w:hAnsi="Times New Roman"/>
          <w:sz w:val="28"/>
          <w:szCs w:val="28"/>
        </w:rPr>
        <w:t>у</w:t>
      </w:r>
      <w:r w:rsidR="00F25B55">
        <w:rPr>
          <w:rFonts w:ascii="Times New Roman" w:hAnsi="Times New Roman"/>
          <w:sz w:val="28"/>
          <w:szCs w:val="28"/>
        </w:rPr>
        <w:t xml:space="preserve"> светодиодных табло, </w:t>
      </w:r>
      <w:r w:rsidR="00577C25">
        <w:rPr>
          <w:rFonts w:ascii="Times New Roman" w:hAnsi="Times New Roman"/>
          <w:sz w:val="28"/>
          <w:szCs w:val="28"/>
        </w:rPr>
        <w:t>установк</w:t>
      </w:r>
      <w:r w:rsidR="00577339">
        <w:rPr>
          <w:rFonts w:ascii="Times New Roman" w:hAnsi="Times New Roman"/>
          <w:sz w:val="28"/>
          <w:szCs w:val="28"/>
        </w:rPr>
        <w:t>у</w:t>
      </w:r>
      <w:r w:rsidR="00577C25">
        <w:rPr>
          <w:rFonts w:ascii="Times New Roman" w:hAnsi="Times New Roman"/>
          <w:sz w:val="28"/>
          <w:szCs w:val="28"/>
        </w:rPr>
        <w:t xml:space="preserve"> звуковых сигналов светофоров, установк</w:t>
      </w:r>
      <w:r w:rsidR="002E095E">
        <w:rPr>
          <w:rFonts w:ascii="Times New Roman" w:hAnsi="Times New Roman"/>
          <w:sz w:val="28"/>
          <w:szCs w:val="28"/>
        </w:rPr>
        <w:t>у</w:t>
      </w:r>
      <w:r w:rsidR="00577C25">
        <w:rPr>
          <w:rFonts w:ascii="Times New Roman" w:hAnsi="Times New Roman"/>
          <w:sz w:val="28"/>
          <w:szCs w:val="28"/>
        </w:rPr>
        <w:t xml:space="preserve"> устройств, регулирующих движение переходов через транспортные коммуникации);</w:t>
      </w:r>
    </w:p>
    <w:p w:rsidR="00577C25" w:rsidRDefault="00577C25" w:rsidP="0043403E">
      <w:pPr>
        <w:pStyle w:val="a3"/>
        <w:autoSpaceDE w:val="0"/>
        <w:autoSpaceDN w:val="0"/>
        <w:adjustRightInd w:val="0"/>
        <w:spacing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35C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отразив мероприятия по формированию безбарьерной школьной  среды по компетенции Министерства образования и науки Российской Федерации;</w:t>
      </w:r>
    </w:p>
    <w:p w:rsidR="00577339" w:rsidRDefault="00577C25" w:rsidP="0043403E">
      <w:pPr>
        <w:pStyle w:val="a3"/>
        <w:autoSpaceDE w:val="0"/>
        <w:autoSpaceDN w:val="0"/>
        <w:adjustRightInd w:val="0"/>
        <w:spacing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отразив в проекте региональной программ</w:t>
      </w:r>
      <w:r w:rsidR="0057733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механизм проведения паспортизации и выбора приоритетных объектов;</w:t>
      </w:r>
    </w:p>
    <w:p w:rsidR="00577339" w:rsidRDefault="00577C25" w:rsidP="0043403E">
      <w:pPr>
        <w:pStyle w:val="a3"/>
        <w:autoSpaceDE w:val="0"/>
        <w:autoSpaceDN w:val="0"/>
        <w:adjustRightInd w:val="0"/>
        <w:spacing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представив в Министерство труда и социальн</w:t>
      </w:r>
      <w:r w:rsidR="00735CB5">
        <w:rPr>
          <w:rFonts w:ascii="Times New Roman" w:hAnsi="Times New Roman"/>
          <w:sz w:val="28"/>
          <w:szCs w:val="28"/>
        </w:rPr>
        <w:t xml:space="preserve">ой защиты Российской Федерации </w:t>
      </w:r>
      <w:r>
        <w:rPr>
          <w:rFonts w:ascii="Times New Roman" w:hAnsi="Times New Roman"/>
          <w:sz w:val="28"/>
          <w:szCs w:val="28"/>
        </w:rPr>
        <w:t>перечень включенных в</w:t>
      </w:r>
      <w:r w:rsidR="002E095E">
        <w:rPr>
          <w:rFonts w:ascii="Times New Roman" w:hAnsi="Times New Roman"/>
          <w:sz w:val="28"/>
          <w:szCs w:val="28"/>
        </w:rPr>
        <w:t xml:space="preserve"> региональную программу</w:t>
      </w:r>
      <w:r>
        <w:rPr>
          <w:rFonts w:ascii="Times New Roman" w:hAnsi="Times New Roman"/>
          <w:sz w:val="28"/>
          <w:szCs w:val="28"/>
        </w:rPr>
        <w:t xml:space="preserve"> объектов,</w:t>
      </w:r>
      <w:r w:rsidR="00735C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согласованный с региональными отделениями</w:t>
      </w:r>
      <w:r w:rsidR="00577339">
        <w:rPr>
          <w:rFonts w:ascii="Times New Roman" w:hAnsi="Times New Roman"/>
          <w:sz w:val="28"/>
          <w:szCs w:val="28"/>
        </w:rPr>
        <w:t xml:space="preserve"> </w:t>
      </w:r>
      <w:r w:rsidR="00577339" w:rsidRPr="00577339">
        <w:rPr>
          <w:rFonts w:ascii="Times New Roman" w:hAnsi="Times New Roman"/>
          <w:sz w:val="28"/>
          <w:szCs w:val="28"/>
        </w:rPr>
        <w:t>Всероссийского общества инвалидов,</w:t>
      </w:r>
      <w:r w:rsidRPr="00577339">
        <w:rPr>
          <w:rFonts w:ascii="Times New Roman" w:hAnsi="Times New Roman"/>
          <w:sz w:val="28"/>
          <w:szCs w:val="28"/>
        </w:rPr>
        <w:t xml:space="preserve"> </w:t>
      </w:r>
      <w:r w:rsidR="00577339" w:rsidRPr="00577339">
        <w:rPr>
          <w:rFonts w:ascii="Times New Roman" w:hAnsi="Times New Roman"/>
          <w:sz w:val="28"/>
          <w:szCs w:val="28"/>
        </w:rPr>
        <w:t>Общероссийской общественной организации инвалидов «Всероссийское общество глухих», Общероссийской общественной организации инвалидов «Всероссийское ордена Трудового Красного Знамени общество слепых»</w:t>
      </w:r>
      <w:r w:rsidR="00577339">
        <w:rPr>
          <w:rFonts w:ascii="Times New Roman" w:hAnsi="Times New Roman"/>
          <w:sz w:val="28"/>
          <w:szCs w:val="28"/>
        </w:rPr>
        <w:t>.</w:t>
      </w:r>
    </w:p>
    <w:p w:rsidR="00735CB5" w:rsidRPr="00735CB5" w:rsidRDefault="00577C25" w:rsidP="0043403E">
      <w:pPr>
        <w:pStyle w:val="a3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35CB5">
        <w:rPr>
          <w:rFonts w:ascii="Times New Roman" w:hAnsi="Times New Roman"/>
          <w:sz w:val="28"/>
          <w:szCs w:val="28"/>
        </w:rPr>
        <w:t>7.</w:t>
      </w:r>
      <w:r w:rsidR="00735CB5" w:rsidRPr="00735CB5">
        <w:rPr>
          <w:rFonts w:ascii="Times New Roman" w:hAnsi="Times New Roman"/>
          <w:sz w:val="28"/>
          <w:szCs w:val="28"/>
        </w:rPr>
        <w:t xml:space="preserve"> </w:t>
      </w:r>
      <w:r w:rsidR="00577339" w:rsidRPr="00577339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="00577339">
        <w:rPr>
          <w:rFonts w:ascii="Times New Roman" w:hAnsi="Times New Roman"/>
          <w:sz w:val="28"/>
          <w:szCs w:val="28"/>
        </w:rPr>
        <w:t>д</w:t>
      </w:r>
      <w:r w:rsidR="00735CB5" w:rsidRPr="00735CB5">
        <w:rPr>
          <w:rFonts w:ascii="Times New Roman" w:hAnsi="Times New Roman"/>
          <w:sz w:val="28"/>
          <w:szCs w:val="28"/>
        </w:rPr>
        <w:t>оработать региональную программу и представить для повторного рассмотрения на заседании Координационного совета 7.12.2012, при этом:</w:t>
      </w:r>
    </w:p>
    <w:p w:rsidR="00735CB5" w:rsidRDefault="00735CB5" w:rsidP="0043403E">
      <w:pPr>
        <w:pStyle w:val="a3"/>
        <w:autoSpaceDE w:val="0"/>
        <w:autoSpaceDN w:val="0"/>
        <w:adjustRightInd w:val="0"/>
        <w:spacing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предусмотрев мероприятия по обеспечению доступности в сфере транспорта (</w:t>
      </w:r>
      <w:r w:rsidR="00577339">
        <w:rPr>
          <w:rFonts w:ascii="Times New Roman" w:hAnsi="Times New Roman"/>
          <w:sz w:val="28"/>
          <w:szCs w:val="28"/>
        </w:rPr>
        <w:t xml:space="preserve">так, например: </w:t>
      </w:r>
      <w:r>
        <w:rPr>
          <w:rFonts w:ascii="Times New Roman" w:hAnsi="Times New Roman"/>
          <w:sz w:val="28"/>
          <w:szCs w:val="28"/>
        </w:rPr>
        <w:t>по модернизации подвижного состава городского транспорта установк</w:t>
      </w:r>
      <w:r w:rsidR="0057733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звуковых сигналов светофоров, установк</w:t>
      </w:r>
      <w:r w:rsidR="0057733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устройств, регулирующих движение переходов через транспортные коммуникации);</w:t>
      </w:r>
    </w:p>
    <w:p w:rsidR="00735CB5" w:rsidRDefault="00735CB5" w:rsidP="0043403E">
      <w:pPr>
        <w:pStyle w:val="a3"/>
        <w:autoSpaceDE w:val="0"/>
        <w:autoSpaceDN w:val="0"/>
        <w:adjustRightInd w:val="0"/>
        <w:spacing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отразив мероприятия по формированию безбарьерной школьной  среды по компетенции Министерства образования и науки Российской Федерации;</w:t>
      </w:r>
    </w:p>
    <w:p w:rsidR="00735CB5" w:rsidRDefault="00735CB5" w:rsidP="0043403E">
      <w:pPr>
        <w:pStyle w:val="a3"/>
        <w:autoSpaceDE w:val="0"/>
        <w:autoSpaceDN w:val="0"/>
        <w:adjustRightInd w:val="0"/>
        <w:spacing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отразив </w:t>
      </w:r>
      <w:r w:rsidR="002E095E">
        <w:rPr>
          <w:rFonts w:ascii="Times New Roman" w:hAnsi="Times New Roman"/>
          <w:sz w:val="28"/>
          <w:szCs w:val="28"/>
        </w:rPr>
        <w:t>в проекте региональной программы</w:t>
      </w:r>
      <w:r>
        <w:rPr>
          <w:rFonts w:ascii="Times New Roman" w:hAnsi="Times New Roman"/>
          <w:sz w:val="28"/>
          <w:szCs w:val="28"/>
        </w:rPr>
        <w:t xml:space="preserve"> механизм проведения паспортизации и выбора приоритетных объектов;</w:t>
      </w:r>
    </w:p>
    <w:p w:rsidR="001B45AF" w:rsidRDefault="00735CB5" w:rsidP="0043403E">
      <w:pPr>
        <w:pStyle w:val="a3"/>
        <w:autoSpaceDE w:val="0"/>
        <w:autoSpaceDN w:val="0"/>
        <w:adjustRightInd w:val="0"/>
        <w:spacing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исключив из софинансирования за счет средств федерального бюджета мероприятия региональной программы, направленные на приобретение реабилитационного оборудования;</w:t>
      </w:r>
    </w:p>
    <w:p w:rsidR="001B45AF" w:rsidRDefault="00735CB5" w:rsidP="0043403E">
      <w:pPr>
        <w:pStyle w:val="a3"/>
        <w:autoSpaceDE w:val="0"/>
        <w:autoSpaceDN w:val="0"/>
        <w:adjustRightInd w:val="0"/>
        <w:spacing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45AF">
        <w:rPr>
          <w:rFonts w:ascii="Times New Roman" w:hAnsi="Times New Roman"/>
          <w:sz w:val="28"/>
          <w:szCs w:val="28"/>
        </w:rPr>
        <w:t>обратив особое внимание на необходимость формирования комплексной доступной</w:t>
      </w:r>
      <w:r w:rsidR="001B45AF">
        <w:rPr>
          <w:rFonts w:ascii="Times New Roman" w:hAnsi="Times New Roman"/>
          <w:sz w:val="28"/>
          <w:szCs w:val="28"/>
        </w:rPr>
        <w:t xml:space="preserve"> </w:t>
      </w:r>
      <w:r w:rsidRPr="001B45AF">
        <w:rPr>
          <w:rFonts w:ascii="Times New Roman" w:hAnsi="Times New Roman"/>
          <w:sz w:val="28"/>
          <w:szCs w:val="28"/>
        </w:rPr>
        <w:t xml:space="preserve">среды для </w:t>
      </w:r>
      <w:r w:rsidR="001B45AF" w:rsidRPr="001B45AF">
        <w:rPr>
          <w:rFonts w:ascii="Times New Roman" w:hAnsi="Times New Roman"/>
          <w:sz w:val="28"/>
          <w:szCs w:val="28"/>
        </w:rPr>
        <w:t>инвалидов с  учетом особых потребностей,</w:t>
      </w:r>
      <w:r w:rsidR="001B45AF" w:rsidRPr="001B45AF">
        <w:rPr>
          <w:rFonts w:ascii="Times New Roman" w:hAnsi="Times New Roman"/>
          <w:iCs/>
          <w:sz w:val="28"/>
          <w:szCs w:val="28"/>
        </w:rPr>
        <w:t xml:space="preserve"> исходя из ограничений их жизнедеятельности</w:t>
      </w:r>
      <w:r w:rsidR="001B45AF" w:rsidRPr="001B45AF">
        <w:rPr>
          <w:rFonts w:ascii="Times New Roman" w:hAnsi="Times New Roman"/>
          <w:sz w:val="28"/>
          <w:szCs w:val="28"/>
        </w:rPr>
        <w:t>, а именно: с учетом особенностей инвалидов по слуху (глухих и слабослышащих); инвалидов по зрению (слепых и слабовидящих); инвалидов, передвигающихся на креслах-колясках; инвалидов с нарушением функций опорно-двигательного аппарата</w:t>
      </w:r>
      <w:r w:rsidR="001B45AF">
        <w:rPr>
          <w:rFonts w:ascii="Times New Roman" w:hAnsi="Times New Roman"/>
          <w:sz w:val="28"/>
          <w:szCs w:val="28"/>
        </w:rPr>
        <w:t>;</w:t>
      </w:r>
    </w:p>
    <w:p w:rsidR="002E095E" w:rsidRDefault="00735CB5" w:rsidP="0043403E">
      <w:pPr>
        <w:pStyle w:val="a3"/>
        <w:autoSpaceDE w:val="0"/>
        <w:autoSpaceDN w:val="0"/>
        <w:adjustRightInd w:val="0"/>
        <w:spacing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представив в Министерство труда и социальной защиты Российской Федерации перечень</w:t>
      </w:r>
      <w:r w:rsidR="002E09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включенных в</w:t>
      </w:r>
      <w:r w:rsidR="002E095E">
        <w:rPr>
          <w:rFonts w:ascii="Times New Roman" w:hAnsi="Times New Roman"/>
          <w:sz w:val="28"/>
          <w:szCs w:val="28"/>
        </w:rPr>
        <w:t xml:space="preserve"> региональную программу</w:t>
      </w:r>
      <w:r w:rsidR="00517E76">
        <w:rPr>
          <w:rFonts w:ascii="Times New Roman" w:hAnsi="Times New Roman"/>
          <w:sz w:val="28"/>
          <w:szCs w:val="28"/>
        </w:rPr>
        <w:t xml:space="preserve"> </w:t>
      </w:r>
      <w:r w:rsidR="002E095E">
        <w:rPr>
          <w:rFonts w:ascii="Times New Roman" w:hAnsi="Times New Roman"/>
          <w:sz w:val="28"/>
          <w:szCs w:val="28"/>
        </w:rPr>
        <w:t>объектов,</w:t>
      </w:r>
      <w:r>
        <w:rPr>
          <w:rFonts w:ascii="Times New Roman" w:hAnsi="Times New Roman"/>
          <w:sz w:val="28"/>
          <w:szCs w:val="28"/>
        </w:rPr>
        <w:t xml:space="preserve"> согласованный с региональными отделениями </w:t>
      </w:r>
      <w:r w:rsidR="002E095E" w:rsidRPr="00577339">
        <w:rPr>
          <w:rFonts w:ascii="Times New Roman" w:hAnsi="Times New Roman"/>
          <w:sz w:val="28"/>
          <w:szCs w:val="28"/>
        </w:rPr>
        <w:t>Всероссийского общества инвалидов, Общероссийской общественной организации инвалидов «Всероссийское общество глухих», Общероссийской общественной организации инвалидов «Всероссийское ордена Трудового Красного Знамени общество слепых»</w:t>
      </w:r>
      <w:r w:rsidR="002E095E">
        <w:rPr>
          <w:rFonts w:ascii="Times New Roman" w:hAnsi="Times New Roman"/>
          <w:sz w:val="28"/>
          <w:szCs w:val="28"/>
        </w:rPr>
        <w:t>.</w:t>
      </w:r>
    </w:p>
    <w:p w:rsidR="00577C25" w:rsidRDefault="00F25B55" w:rsidP="0043403E">
      <w:pPr>
        <w:pStyle w:val="a3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577C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Принять к сведению информацию Министерства культуры Российской Федерации о необходимости при формировании региональных программ </w:t>
      </w:r>
      <w:r>
        <w:rPr>
          <w:rFonts w:ascii="Times New Roman" w:hAnsi="Times New Roman"/>
          <w:sz w:val="28"/>
          <w:szCs w:val="28"/>
        </w:rPr>
        <w:lastRenderedPageBreak/>
        <w:t>субъектов Российской Федерации предусматривать мероприятия по адаптации объектов культуры (Люликова).</w:t>
      </w:r>
    </w:p>
    <w:p w:rsidR="00671506" w:rsidRDefault="00671506" w:rsidP="0043403E"/>
    <w:p w:rsidR="00677056" w:rsidRDefault="00677056" w:rsidP="0043403E"/>
    <w:p w:rsidR="00677056" w:rsidRPr="00681E37" w:rsidRDefault="00677056" w:rsidP="00677056">
      <w:pPr>
        <w:pStyle w:val="5"/>
        <w:spacing w:before="0"/>
        <w:textAlignment w:val="baseline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681E37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Заместитель Министра</w:t>
      </w:r>
    </w:p>
    <w:p w:rsidR="00677056" w:rsidRPr="00681E37" w:rsidRDefault="00677056" w:rsidP="00677056">
      <w:pPr>
        <w:pStyle w:val="5"/>
        <w:spacing w:before="0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681E37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труда </w:t>
      </w:r>
      <w:r w:rsidRPr="00681E37">
        <w:rPr>
          <w:rFonts w:ascii="Times New Roman" w:hAnsi="Times New Roman"/>
          <w:color w:val="auto"/>
          <w:sz w:val="28"/>
          <w:szCs w:val="28"/>
        </w:rPr>
        <w:t>и социальной защиты</w:t>
      </w:r>
    </w:p>
    <w:p w:rsidR="00677056" w:rsidRDefault="00677056" w:rsidP="00677056">
      <w:pPr>
        <w:pStyle w:val="5"/>
        <w:spacing w:before="0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681E37">
        <w:rPr>
          <w:rFonts w:ascii="Times New Roman" w:hAnsi="Times New Roman"/>
          <w:color w:val="auto"/>
          <w:sz w:val="28"/>
          <w:szCs w:val="28"/>
        </w:rPr>
        <w:t>Российской Федерации                                                                    А.В. Вовченко</w:t>
      </w:r>
    </w:p>
    <w:p w:rsidR="00677056" w:rsidRDefault="00677056" w:rsidP="00677056"/>
    <w:p w:rsidR="00677056" w:rsidRDefault="00677056" w:rsidP="00677056"/>
    <w:p w:rsidR="00677056" w:rsidRDefault="00677056" w:rsidP="00677056"/>
    <w:p w:rsidR="00677056" w:rsidRDefault="00677056" w:rsidP="00677056"/>
    <w:p w:rsidR="00677056" w:rsidRDefault="00677056" w:rsidP="00677056"/>
    <w:p w:rsidR="00677056" w:rsidRDefault="00677056" w:rsidP="00677056"/>
    <w:p w:rsidR="00677056" w:rsidRPr="007250D1" w:rsidRDefault="00677056" w:rsidP="00677056">
      <w:pPr>
        <w:rPr>
          <w:sz w:val="28"/>
          <w:szCs w:val="28"/>
        </w:rPr>
      </w:pPr>
      <w:r w:rsidRPr="007250D1">
        <w:rPr>
          <w:sz w:val="28"/>
          <w:szCs w:val="28"/>
        </w:rPr>
        <w:t>Ответственный секретарь</w:t>
      </w:r>
      <w:r w:rsidRPr="007250D1">
        <w:rPr>
          <w:sz w:val="28"/>
          <w:szCs w:val="28"/>
        </w:rPr>
        <w:tab/>
      </w:r>
      <w:r w:rsidRPr="007250D1">
        <w:rPr>
          <w:sz w:val="28"/>
          <w:szCs w:val="28"/>
        </w:rPr>
        <w:tab/>
      </w:r>
      <w:r w:rsidRPr="007250D1">
        <w:rPr>
          <w:sz w:val="28"/>
          <w:szCs w:val="28"/>
        </w:rPr>
        <w:tab/>
      </w:r>
      <w:r w:rsidRPr="007250D1">
        <w:rPr>
          <w:sz w:val="28"/>
          <w:szCs w:val="28"/>
        </w:rPr>
        <w:tab/>
      </w:r>
      <w:r w:rsidRPr="007250D1">
        <w:rPr>
          <w:sz w:val="28"/>
          <w:szCs w:val="28"/>
        </w:rPr>
        <w:tab/>
      </w:r>
      <w:r w:rsidRPr="007250D1">
        <w:rPr>
          <w:sz w:val="28"/>
          <w:szCs w:val="28"/>
        </w:rPr>
        <w:tab/>
      </w:r>
      <w:r w:rsidRPr="007250D1">
        <w:rPr>
          <w:sz w:val="28"/>
          <w:szCs w:val="28"/>
        </w:rPr>
        <w:tab/>
        <w:t>Е.Л.Щекина</w:t>
      </w:r>
    </w:p>
    <w:p w:rsidR="00677056" w:rsidRDefault="00677056" w:rsidP="0043403E"/>
    <w:sectPr w:rsidR="00677056" w:rsidSect="004340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697" w:rsidRDefault="00A12697" w:rsidP="0043403E">
      <w:r>
        <w:separator/>
      </w:r>
    </w:p>
  </w:endnote>
  <w:endnote w:type="continuationSeparator" w:id="1">
    <w:p w:rsidR="00A12697" w:rsidRDefault="00A12697" w:rsidP="00434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697" w:rsidRDefault="00A12697" w:rsidP="0043403E">
      <w:r>
        <w:separator/>
      </w:r>
    </w:p>
  </w:footnote>
  <w:footnote w:type="continuationSeparator" w:id="1">
    <w:p w:rsidR="00A12697" w:rsidRDefault="00A12697" w:rsidP="00434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9813"/>
      <w:docPartObj>
        <w:docPartGallery w:val="Page Numbers (Top of Page)"/>
        <w:docPartUnique/>
      </w:docPartObj>
    </w:sdtPr>
    <w:sdtContent>
      <w:p w:rsidR="0043403E" w:rsidRDefault="00F2119B">
        <w:pPr>
          <w:pStyle w:val="a6"/>
          <w:jc w:val="center"/>
        </w:pPr>
        <w:fldSimple w:instr=" PAGE   \* MERGEFORMAT ">
          <w:r w:rsidR="00677056">
            <w:rPr>
              <w:noProof/>
            </w:rPr>
            <w:t>7</w:t>
          </w:r>
        </w:fldSimple>
      </w:p>
    </w:sdtContent>
  </w:sdt>
  <w:p w:rsidR="0043403E" w:rsidRDefault="0043403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CCD"/>
    <w:multiLevelType w:val="hybridMultilevel"/>
    <w:tmpl w:val="92B47C32"/>
    <w:lvl w:ilvl="0" w:tplc="EC9258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D2413"/>
    <w:multiLevelType w:val="hybridMultilevel"/>
    <w:tmpl w:val="2AC4E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F5BD8"/>
    <w:rsid w:val="00010863"/>
    <w:rsid w:val="00017F93"/>
    <w:rsid w:val="00020695"/>
    <w:rsid w:val="00054657"/>
    <w:rsid w:val="00070E9C"/>
    <w:rsid w:val="00076FC2"/>
    <w:rsid w:val="000C2642"/>
    <w:rsid w:val="000E0717"/>
    <w:rsid w:val="000F1B0F"/>
    <w:rsid w:val="000F50B5"/>
    <w:rsid w:val="000F74EB"/>
    <w:rsid w:val="0011275A"/>
    <w:rsid w:val="00133019"/>
    <w:rsid w:val="0015444B"/>
    <w:rsid w:val="00156C2E"/>
    <w:rsid w:val="00171DDB"/>
    <w:rsid w:val="00191C9C"/>
    <w:rsid w:val="001A163E"/>
    <w:rsid w:val="001B45AF"/>
    <w:rsid w:val="001B4CB1"/>
    <w:rsid w:val="001F47A9"/>
    <w:rsid w:val="00273ECE"/>
    <w:rsid w:val="00280CE9"/>
    <w:rsid w:val="002A3831"/>
    <w:rsid w:val="002A6B8D"/>
    <w:rsid w:val="002D2CE2"/>
    <w:rsid w:val="002E095E"/>
    <w:rsid w:val="002F3392"/>
    <w:rsid w:val="0030714D"/>
    <w:rsid w:val="00311300"/>
    <w:rsid w:val="00316F29"/>
    <w:rsid w:val="00323DC3"/>
    <w:rsid w:val="00372DC3"/>
    <w:rsid w:val="00375BFB"/>
    <w:rsid w:val="00395F90"/>
    <w:rsid w:val="003C00AB"/>
    <w:rsid w:val="003E7DEC"/>
    <w:rsid w:val="00407A32"/>
    <w:rsid w:val="00413C3F"/>
    <w:rsid w:val="00417B4B"/>
    <w:rsid w:val="00425DD4"/>
    <w:rsid w:val="00430CD4"/>
    <w:rsid w:val="0043403E"/>
    <w:rsid w:val="00434C39"/>
    <w:rsid w:val="004448C0"/>
    <w:rsid w:val="004570A5"/>
    <w:rsid w:val="00460B60"/>
    <w:rsid w:val="00484B9A"/>
    <w:rsid w:val="004861F9"/>
    <w:rsid w:val="004901C6"/>
    <w:rsid w:val="004A2F31"/>
    <w:rsid w:val="004B7237"/>
    <w:rsid w:val="004C492F"/>
    <w:rsid w:val="004D797A"/>
    <w:rsid w:val="00517E76"/>
    <w:rsid w:val="00532C78"/>
    <w:rsid w:val="0054246F"/>
    <w:rsid w:val="00557291"/>
    <w:rsid w:val="00565D51"/>
    <w:rsid w:val="00565E97"/>
    <w:rsid w:val="005703E5"/>
    <w:rsid w:val="00577339"/>
    <w:rsid w:val="00577C25"/>
    <w:rsid w:val="00590A2E"/>
    <w:rsid w:val="005945F0"/>
    <w:rsid w:val="00595458"/>
    <w:rsid w:val="005B79CC"/>
    <w:rsid w:val="005E6081"/>
    <w:rsid w:val="005F42F6"/>
    <w:rsid w:val="005F4CC6"/>
    <w:rsid w:val="00615C6A"/>
    <w:rsid w:val="00617B9F"/>
    <w:rsid w:val="006240FC"/>
    <w:rsid w:val="00671506"/>
    <w:rsid w:val="00673E45"/>
    <w:rsid w:val="00677056"/>
    <w:rsid w:val="00684C4B"/>
    <w:rsid w:val="00687380"/>
    <w:rsid w:val="006B3188"/>
    <w:rsid w:val="006C3A12"/>
    <w:rsid w:val="006D540B"/>
    <w:rsid w:val="006D7141"/>
    <w:rsid w:val="006F0306"/>
    <w:rsid w:val="00710964"/>
    <w:rsid w:val="007148AA"/>
    <w:rsid w:val="00726F4B"/>
    <w:rsid w:val="00735CB5"/>
    <w:rsid w:val="00736800"/>
    <w:rsid w:val="00742372"/>
    <w:rsid w:val="0075756A"/>
    <w:rsid w:val="00760F8B"/>
    <w:rsid w:val="007828CD"/>
    <w:rsid w:val="007D4444"/>
    <w:rsid w:val="007E55BF"/>
    <w:rsid w:val="0081529F"/>
    <w:rsid w:val="00833CF0"/>
    <w:rsid w:val="00841E5E"/>
    <w:rsid w:val="00850AE9"/>
    <w:rsid w:val="00852978"/>
    <w:rsid w:val="00861029"/>
    <w:rsid w:val="00890CAD"/>
    <w:rsid w:val="008A4229"/>
    <w:rsid w:val="008A60EB"/>
    <w:rsid w:val="008B7DC9"/>
    <w:rsid w:val="008F4670"/>
    <w:rsid w:val="00901FB0"/>
    <w:rsid w:val="00903008"/>
    <w:rsid w:val="0091511F"/>
    <w:rsid w:val="00917222"/>
    <w:rsid w:val="00925B78"/>
    <w:rsid w:val="00933DCE"/>
    <w:rsid w:val="00940983"/>
    <w:rsid w:val="00947DB3"/>
    <w:rsid w:val="00950FBF"/>
    <w:rsid w:val="00965A09"/>
    <w:rsid w:val="009850F3"/>
    <w:rsid w:val="0098570E"/>
    <w:rsid w:val="00987698"/>
    <w:rsid w:val="009D513F"/>
    <w:rsid w:val="009F0215"/>
    <w:rsid w:val="009F142F"/>
    <w:rsid w:val="00A01CE4"/>
    <w:rsid w:val="00A0498E"/>
    <w:rsid w:val="00A05D70"/>
    <w:rsid w:val="00A12697"/>
    <w:rsid w:val="00A172EF"/>
    <w:rsid w:val="00A22899"/>
    <w:rsid w:val="00A415E1"/>
    <w:rsid w:val="00A5037B"/>
    <w:rsid w:val="00A615CF"/>
    <w:rsid w:val="00A6542B"/>
    <w:rsid w:val="00A843D5"/>
    <w:rsid w:val="00AA78D6"/>
    <w:rsid w:val="00AB0392"/>
    <w:rsid w:val="00AC664D"/>
    <w:rsid w:val="00AD1808"/>
    <w:rsid w:val="00AD7DC7"/>
    <w:rsid w:val="00B0146C"/>
    <w:rsid w:val="00B129E5"/>
    <w:rsid w:val="00B30955"/>
    <w:rsid w:val="00B41ACE"/>
    <w:rsid w:val="00B60AD7"/>
    <w:rsid w:val="00B8330E"/>
    <w:rsid w:val="00B953EE"/>
    <w:rsid w:val="00BC742B"/>
    <w:rsid w:val="00BD28D5"/>
    <w:rsid w:val="00BD309E"/>
    <w:rsid w:val="00BE3165"/>
    <w:rsid w:val="00BF1BC7"/>
    <w:rsid w:val="00C33ADE"/>
    <w:rsid w:val="00C42B5C"/>
    <w:rsid w:val="00C5568B"/>
    <w:rsid w:val="00C57797"/>
    <w:rsid w:val="00C63BBF"/>
    <w:rsid w:val="00C70D47"/>
    <w:rsid w:val="00C779FC"/>
    <w:rsid w:val="00CA324E"/>
    <w:rsid w:val="00CC40D6"/>
    <w:rsid w:val="00CE14A2"/>
    <w:rsid w:val="00D14591"/>
    <w:rsid w:val="00D21878"/>
    <w:rsid w:val="00D271AE"/>
    <w:rsid w:val="00D34919"/>
    <w:rsid w:val="00D429B9"/>
    <w:rsid w:val="00D52D82"/>
    <w:rsid w:val="00D617C0"/>
    <w:rsid w:val="00D70A02"/>
    <w:rsid w:val="00D7240C"/>
    <w:rsid w:val="00D8485E"/>
    <w:rsid w:val="00DA7D7D"/>
    <w:rsid w:val="00DB2D02"/>
    <w:rsid w:val="00DB4D93"/>
    <w:rsid w:val="00DC4D81"/>
    <w:rsid w:val="00DC5941"/>
    <w:rsid w:val="00DD768A"/>
    <w:rsid w:val="00DE33DD"/>
    <w:rsid w:val="00DE4934"/>
    <w:rsid w:val="00DE7760"/>
    <w:rsid w:val="00DF6146"/>
    <w:rsid w:val="00E512A5"/>
    <w:rsid w:val="00E646D7"/>
    <w:rsid w:val="00E713B1"/>
    <w:rsid w:val="00E9059A"/>
    <w:rsid w:val="00E9222A"/>
    <w:rsid w:val="00E93767"/>
    <w:rsid w:val="00E96BB3"/>
    <w:rsid w:val="00EA064E"/>
    <w:rsid w:val="00EA1345"/>
    <w:rsid w:val="00EB2194"/>
    <w:rsid w:val="00ED2E3A"/>
    <w:rsid w:val="00ED302C"/>
    <w:rsid w:val="00ED306D"/>
    <w:rsid w:val="00EE564D"/>
    <w:rsid w:val="00EE70ED"/>
    <w:rsid w:val="00EF13AD"/>
    <w:rsid w:val="00EF5BD8"/>
    <w:rsid w:val="00F14DB0"/>
    <w:rsid w:val="00F2103C"/>
    <w:rsid w:val="00F2119B"/>
    <w:rsid w:val="00F25B55"/>
    <w:rsid w:val="00F2757A"/>
    <w:rsid w:val="00F4636C"/>
    <w:rsid w:val="00F63DFC"/>
    <w:rsid w:val="00FA622B"/>
    <w:rsid w:val="00FB7405"/>
    <w:rsid w:val="00FC703D"/>
    <w:rsid w:val="00FD0738"/>
    <w:rsid w:val="00FD376A"/>
    <w:rsid w:val="00FD674E"/>
    <w:rsid w:val="00FF5A9B"/>
    <w:rsid w:val="00FF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67705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EF5BD8"/>
    <w:pPr>
      <w:suppressAutoHyphens/>
      <w:jc w:val="both"/>
    </w:pPr>
    <w:rPr>
      <w:sz w:val="32"/>
      <w:szCs w:val="20"/>
      <w:lang w:eastAsia="ar-SA"/>
    </w:rPr>
  </w:style>
  <w:style w:type="character" w:styleId="a4">
    <w:name w:val="annotation reference"/>
    <w:basedOn w:val="a0"/>
    <w:semiHidden/>
    <w:rsid w:val="00726F4B"/>
    <w:rPr>
      <w:sz w:val="16"/>
      <w:szCs w:val="16"/>
    </w:rPr>
  </w:style>
  <w:style w:type="paragraph" w:customStyle="1" w:styleId="a5">
    <w:name w:val="бычный"/>
    <w:rsid w:val="0057733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340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4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340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40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77056"/>
    <w:rPr>
      <w:rFonts w:ascii="Cambria" w:eastAsia="Times New Roman" w:hAnsi="Cambria" w:cs="Times New Roman"/>
      <w:color w:val="243F6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37995-CCFD-4F96-A772-25027337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Щекина Елена Львовна</dc:creator>
  <cp:keywords/>
  <dc:description/>
  <cp:lastModifiedBy>Щекина Елена Львовна</cp:lastModifiedBy>
  <cp:revision>4</cp:revision>
  <cp:lastPrinted>2012-11-21T13:36:00Z</cp:lastPrinted>
  <dcterms:created xsi:type="dcterms:W3CDTF">2012-11-21T13:32:00Z</dcterms:created>
  <dcterms:modified xsi:type="dcterms:W3CDTF">2012-11-21T13:36:00Z</dcterms:modified>
</cp:coreProperties>
</file>